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39" w:rsidRDefault="000D2256" w:rsidP="00125C8D">
      <w:pPr>
        <w:spacing w:before="87"/>
        <w:ind w:left="5310" w:right="163"/>
        <w:rPr>
          <w:rFonts w:ascii="Arial" w:eastAsia="Arial" w:hAnsi="Arial" w:cs="Arial"/>
          <w:sz w:val="28"/>
          <w:szCs w:val="28"/>
        </w:rPr>
      </w:pPr>
      <w:r>
        <w:rPr>
          <w:noProof/>
          <w:lang w:val="en-CA" w:eastAsia="en-CA"/>
        </w:rPr>
        <w:drawing>
          <wp:anchor distT="0" distB="0" distL="114300" distR="114300" simplePos="0" relativeHeight="251649024" behindDoc="0" locked="0" layoutInCell="1" allowOverlap="1">
            <wp:simplePos x="0" y="0"/>
            <wp:positionH relativeFrom="page">
              <wp:posOffset>457200</wp:posOffset>
            </wp:positionH>
            <wp:positionV relativeFrom="paragraph">
              <wp:posOffset>56515</wp:posOffset>
            </wp:positionV>
            <wp:extent cx="2385060" cy="391795"/>
            <wp:effectExtent l="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391795"/>
                    </a:xfrm>
                    <a:prstGeom prst="rect">
                      <a:avLst/>
                    </a:prstGeom>
                    <a:noFill/>
                  </pic:spPr>
                </pic:pic>
              </a:graphicData>
            </a:graphic>
            <wp14:sizeRelH relativeFrom="page">
              <wp14:pctWidth>0</wp14:pctWidth>
            </wp14:sizeRelH>
            <wp14:sizeRelV relativeFrom="page">
              <wp14:pctHeight>0</wp14:pctHeight>
            </wp14:sizeRelV>
          </wp:anchor>
        </w:drawing>
      </w:r>
      <w:r w:rsidR="00125C8D">
        <w:rPr>
          <w:rFonts w:ascii="Arial"/>
          <w:b/>
          <w:color w:val="221F1F"/>
          <w:spacing w:val="-2"/>
          <w:sz w:val="28"/>
        </w:rPr>
        <w:t>Speech Generating Communication Device Equipment Return</w:t>
      </w:r>
    </w:p>
    <w:p w:rsidR="00A02B39" w:rsidRDefault="00A02B39">
      <w:pPr>
        <w:spacing w:before="3"/>
        <w:rPr>
          <w:rFonts w:ascii="Arial" w:eastAsia="Arial" w:hAnsi="Arial" w:cs="Arial"/>
          <w:b/>
          <w:bCs/>
          <w:sz w:val="6"/>
          <w:szCs w:val="6"/>
        </w:rPr>
      </w:pPr>
    </w:p>
    <w:p w:rsidR="00A02B39" w:rsidRDefault="000D2256">
      <w:pPr>
        <w:spacing w:line="20" w:lineRule="atLeast"/>
        <w:ind w:left="283"/>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6661150" cy="11430"/>
                <wp:effectExtent l="1905" t="5080" r="4445"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1430"/>
                          <a:chOff x="0" y="0"/>
                          <a:chExt cx="10490" cy="18"/>
                        </a:xfrm>
                      </wpg:grpSpPr>
                      <wpg:grpSp>
                        <wpg:cNvPr id="15" name="Group 5"/>
                        <wpg:cNvGrpSpPr>
                          <a:grpSpLocks/>
                        </wpg:cNvGrpSpPr>
                        <wpg:grpSpPr bwMode="auto">
                          <a:xfrm>
                            <a:off x="9" y="9"/>
                            <a:ext cx="10473" cy="2"/>
                            <a:chOff x="9" y="9"/>
                            <a:chExt cx="10473" cy="2"/>
                          </a:xfrm>
                        </wpg:grpSpPr>
                        <wps:wsp>
                          <wps:cNvPr id="16" name="Freeform 6"/>
                          <wps:cNvSpPr>
                            <a:spLocks/>
                          </wps:cNvSpPr>
                          <wps:spPr bwMode="auto">
                            <a:xfrm>
                              <a:off x="9" y="9"/>
                              <a:ext cx="10473" cy="2"/>
                            </a:xfrm>
                            <a:custGeom>
                              <a:avLst/>
                              <a:gdLst>
                                <a:gd name="T0" fmla="+- 0 9 9"/>
                                <a:gd name="T1" fmla="*/ T0 w 10473"/>
                                <a:gd name="T2" fmla="+- 0 10481 9"/>
                                <a:gd name="T3" fmla="*/ T2 w 10473"/>
                              </a:gdLst>
                              <a:ahLst/>
                              <a:cxnLst>
                                <a:cxn ang="0">
                                  <a:pos x="T1" y="0"/>
                                </a:cxn>
                                <a:cxn ang="0">
                                  <a:pos x="T3" y="0"/>
                                </a:cxn>
                              </a:cxnLst>
                              <a:rect l="0" t="0" r="r" b="b"/>
                              <a:pathLst>
                                <a:path w="10473">
                                  <a:moveTo>
                                    <a:pt x="0" y="0"/>
                                  </a:moveTo>
                                  <a:lnTo>
                                    <a:pt x="1047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273B0" id="Group 4" o:spid="_x0000_s1026" style="width:524.5pt;height:.9pt;mso-position-horizontal-relative:char;mso-position-vertical-relative:line" coordsize="104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">
                <v:group id="Group 5" o:spid="_x0000_s1027" style="position:absolute;left:9;top:9;width:10473;height:2" coordorigin="9,9" coordsize="10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28" style="position:absolute;left:9;top:9;width:10473;height:2;visibility:visible;mso-wrap-style:square;v-text-anchor:top" coordsize="10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" path="m,l10472,e" filled="f" strokeweight=".88pt">
                    <v:path arrowok="t" o:connecttype="custom" o:connectlocs="0,0;10472,0" o:connectangles="0,0"/>
                  </v:shape>
                </v:group>
                <w10:anchorlock/>
              </v:group>
            </w:pict>
          </mc:Fallback>
        </mc:AlternateContent>
      </w:r>
    </w:p>
    <w:p w:rsidR="00A02B39" w:rsidRDefault="00741D53">
      <w:pPr>
        <w:tabs>
          <w:tab w:val="left" w:pos="5363"/>
        </w:tabs>
        <w:spacing w:before="63"/>
        <w:ind w:left="100"/>
        <w:rPr>
          <w:rFonts w:ascii="Arial" w:eastAsia="Arial" w:hAnsi="Arial" w:cs="Arial"/>
          <w:sz w:val="28"/>
          <w:szCs w:val="28"/>
        </w:rPr>
      </w:pPr>
      <w:r>
        <w:rPr>
          <w:rFonts w:ascii="Arial"/>
          <w:sz w:val="16"/>
        </w:rPr>
        <w:t>Protected</w:t>
      </w:r>
      <w:r>
        <w:rPr>
          <w:rFonts w:ascii="Arial"/>
          <w:spacing w:val="-7"/>
          <w:sz w:val="16"/>
        </w:rPr>
        <w:t xml:space="preserve"> </w:t>
      </w:r>
      <w:r>
        <w:rPr>
          <w:rFonts w:ascii="Arial"/>
          <w:sz w:val="16"/>
        </w:rPr>
        <w:t>A</w:t>
      </w:r>
      <w:r>
        <w:rPr>
          <w:rFonts w:ascii="Arial"/>
          <w:spacing w:val="-7"/>
          <w:sz w:val="16"/>
        </w:rPr>
        <w:t xml:space="preserve"> </w:t>
      </w:r>
      <w:r>
        <w:rPr>
          <w:rFonts w:ascii="Arial"/>
          <w:sz w:val="16"/>
        </w:rPr>
        <w:t>(when</w:t>
      </w:r>
      <w:r>
        <w:rPr>
          <w:rFonts w:ascii="Arial"/>
          <w:spacing w:val="-7"/>
          <w:sz w:val="16"/>
        </w:rPr>
        <w:t xml:space="preserve"> </w:t>
      </w:r>
      <w:r>
        <w:rPr>
          <w:rFonts w:ascii="Arial"/>
          <w:sz w:val="16"/>
        </w:rPr>
        <w:t>completed)</w:t>
      </w:r>
      <w:r>
        <w:rPr>
          <w:rFonts w:ascii="Arial"/>
          <w:sz w:val="16"/>
        </w:rPr>
        <w:tab/>
      </w:r>
      <w:r>
        <w:rPr>
          <w:rFonts w:ascii="Arial"/>
          <w:sz w:val="28"/>
        </w:rPr>
        <w:t>Alberta</w:t>
      </w:r>
      <w:r>
        <w:rPr>
          <w:rFonts w:ascii="Arial"/>
          <w:spacing w:val="-18"/>
          <w:sz w:val="28"/>
        </w:rPr>
        <w:t xml:space="preserve"> </w:t>
      </w:r>
      <w:r>
        <w:rPr>
          <w:rFonts w:ascii="Arial"/>
          <w:sz w:val="28"/>
        </w:rPr>
        <w:t>Aids</w:t>
      </w:r>
      <w:r>
        <w:rPr>
          <w:rFonts w:ascii="Arial"/>
          <w:spacing w:val="-17"/>
          <w:sz w:val="28"/>
        </w:rPr>
        <w:t xml:space="preserve"> </w:t>
      </w:r>
      <w:r>
        <w:rPr>
          <w:rFonts w:ascii="Arial"/>
          <w:sz w:val="28"/>
        </w:rPr>
        <w:t>to</w:t>
      </w:r>
      <w:r>
        <w:rPr>
          <w:rFonts w:ascii="Arial"/>
          <w:spacing w:val="-19"/>
          <w:sz w:val="28"/>
        </w:rPr>
        <w:t xml:space="preserve"> </w:t>
      </w:r>
      <w:r>
        <w:rPr>
          <w:rFonts w:ascii="Arial"/>
          <w:spacing w:val="-1"/>
          <w:sz w:val="28"/>
        </w:rPr>
        <w:t>Daily</w:t>
      </w:r>
      <w:r>
        <w:rPr>
          <w:rFonts w:ascii="Arial"/>
          <w:spacing w:val="-17"/>
          <w:sz w:val="28"/>
        </w:rPr>
        <w:t xml:space="preserve"> </w:t>
      </w:r>
      <w:r>
        <w:rPr>
          <w:rFonts w:ascii="Arial"/>
          <w:spacing w:val="-1"/>
          <w:sz w:val="28"/>
        </w:rPr>
        <w:t>Living</w:t>
      </w:r>
      <w:r>
        <w:rPr>
          <w:rFonts w:ascii="Arial"/>
          <w:spacing w:val="-17"/>
          <w:sz w:val="28"/>
        </w:rPr>
        <w:t xml:space="preserve"> </w:t>
      </w:r>
      <w:r>
        <w:rPr>
          <w:rFonts w:ascii="Arial"/>
          <w:sz w:val="28"/>
        </w:rPr>
        <w:t>(AADL)</w:t>
      </w:r>
      <w:r>
        <w:rPr>
          <w:rFonts w:ascii="Arial"/>
          <w:spacing w:val="-19"/>
          <w:sz w:val="28"/>
        </w:rPr>
        <w:t xml:space="preserve"> </w:t>
      </w:r>
      <w:r>
        <w:rPr>
          <w:rFonts w:ascii="Arial"/>
          <w:spacing w:val="-1"/>
          <w:sz w:val="28"/>
        </w:rPr>
        <w:t>Program</w:t>
      </w:r>
    </w:p>
    <w:p w:rsidR="002400F0" w:rsidRDefault="002400F0" w:rsidP="002400F0">
      <w:pPr>
        <w:pStyle w:val="NoSpacing"/>
        <w:rPr>
          <w:rFonts w:ascii="Times New Roman" w:hAnsi="Times New Roman" w:cs="Times New Roman"/>
          <w:spacing w:val="-1"/>
          <w:sz w:val="18"/>
          <w:szCs w:val="18"/>
        </w:rPr>
      </w:pPr>
    </w:p>
    <w:p w:rsidR="0040152C" w:rsidRDefault="0040152C" w:rsidP="0040152C">
      <w:pPr>
        <w:spacing w:before="173" w:line="234" w:lineRule="auto"/>
        <w:ind w:left="100" w:right="163"/>
        <w:rPr>
          <w:rFonts w:ascii="Times New Roman"/>
          <w:spacing w:val="-1"/>
          <w:sz w:val="16"/>
        </w:rPr>
      </w:pPr>
      <w:r>
        <w:rPr>
          <w:rFonts w:ascii="Times New Roman"/>
          <w:spacing w:val="-1"/>
          <w:sz w:val="16"/>
        </w:rPr>
        <w:t>The</w:t>
      </w:r>
      <w:r>
        <w:rPr>
          <w:rFonts w:ascii="Times New Roman"/>
          <w:spacing w:val="-5"/>
          <w:sz w:val="16"/>
        </w:rPr>
        <w:t xml:space="preserve"> </w:t>
      </w:r>
      <w:r>
        <w:rPr>
          <w:rFonts w:ascii="Times New Roman"/>
          <w:spacing w:val="-1"/>
          <w:sz w:val="16"/>
        </w:rPr>
        <w:t>information</w:t>
      </w:r>
      <w:r>
        <w:rPr>
          <w:rFonts w:ascii="Times New Roman"/>
          <w:spacing w:val="-4"/>
          <w:sz w:val="16"/>
        </w:rPr>
        <w:t xml:space="preserve"> </w:t>
      </w:r>
      <w:r>
        <w:rPr>
          <w:rFonts w:ascii="Times New Roman"/>
          <w:sz w:val="16"/>
        </w:rPr>
        <w:t>on</w:t>
      </w:r>
      <w:r>
        <w:rPr>
          <w:rFonts w:ascii="Times New Roman"/>
          <w:spacing w:val="-4"/>
          <w:sz w:val="16"/>
        </w:rPr>
        <w:t xml:space="preserve"> </w:t>
      </w:r>
      <w:r>
        <w:rPr>
          <w:rFonts w:ascii="Times New Roman"/>
          <w:sz w:val="16"/>
        </w:rPr>
        <w:t>this</w:t>
      </w:r>
      <w:r>
        <w:rPr>
          <w:rFonts w:ascii="Times New Roman"/>
          <w:spacing w:val="-4"/>
          <w:sz w:val="16"/>
        </w:rPr>
        <w:t xml:space="preserve"> </w:t>
      </w:r>
      <w:r>
        <w:rPr>
          <w:rFonts w:ascii="Times New Roman"/>
          <w:sz w:val="16"/>
        </w:rPr>
        <w:t>form</w:t>
      </w:r>
      <w:r>
        <w:rPr>
          <w:rFonts w:ascii="Times New Roman"/>
          <w:spacing w:val="-6"/>
          <w:sz w:val="16"/>
        </w:rPr>
        <w:t xml:space="preserve"> </w:t>
      </w:r>
      <w:r>
        <w:rPr>
          <w:rFonts w:ascii="Times New Roman"/>
          <w:sz w:val="16"/>
        </w:rPr>
        <w:t>is</w:t>
      </w:r>
      <w:r>
        <w:rPr>
          <w:rFonts w:ascii="Times New Roman"/>
          <w:spacing w:val="-4"/>
          <w:sz w:val="16"/>
        </w:rPr>
        <w:t xml:space="preserve"> </w:t>
      </w:r>
      <w:r>
        <w:rPr>
          <w:rFonts w:ascii="Times New Roman"/>
          <w:sz w:val="16"/>
        </w:rPr>
        <w:t>being</w:t>
      </w:r>
      <w:r>
        <w:rPr>
          <w:rFonts w:ascii="Times New Roman"/>
          <w:spacing w:val="-4"/>
          <w:sz w:val="16"/>
        </w:rPr>
        <w:t xml:space="preserve"> </w:t>
      </w:r>
      <w:r>
        <w:rPr>
          <w:rFonts w:ascii="Times New Roman"/>
          <w:sz w:val="16"/>
        </w:rPr>
        <w:t>collected</w:t>
      </w:r>
      <w:r>
        <w:rPr>
          <w:rFonts w:ascii="Times New Roman"/>
          <w:spacing w:val="-4"/>
          <w:sz w:val="16"/>
        </w:rPr>
        <w:t xml:space="preserve"> </w:t>
      </w:r>
      <w:r>
        <w:rPr>
          <w:rFonts w:ascii="Times New Roman"/>
          <w:spacing w:val="-1"/>
          <w:sz w:val="16"/>
        </w:rPr>
        <w:t>and</w:t>
      </w:r>
      <w:r>
        <w:rPr>
          <w:rFonts w:ascii="Times New Roman"/>
          <w:spacing w:val="-4"/>
          <w:sz w:val="16"/>
        </w:rPr>
        <w:t xml:space="preserve"> </w:t>
      </w:r>
      <w:r>
        <w:rPr>
          <w:rFonts w:ascii="Times New Roman"/>
          <w:sz w:val="16"/>
        </w:rPr>
        <w:t>used</w:t>
      </w:r>
      <w:r>
        <w:rPr>
          <w:rFonts w:ascii="Times New Roman"/>
          <w:spacing w:val="-5"/>
          <w:sz w:val="16"/>
        </w:rPr>
        <w:t xml:space="preserve"> </w:t>
      </w:r>
      <w:r>
        <w:rPr>
          <w:rFonts w:ascii="Times New Roman"/>
          <w:sz w:val="16"/>
        </w:rPr>
        <w:t>by</w:t>
      </w:r>
      <w:r>
        <w:rPr>
          <w:rFonts w:ascii="Times New Roman"/>
          <w:spacing w:val="-4"/>
          <w:sz w:val="16"/>
        </w:rPr>
        <w:t xml:space="preserve"> </w:t>
      </w:r>
      <w:r>
        <w:rPr>
          <w:rFonts w:ascii="Times New Roman"/>
          <w:spacing w:val="-1"/>
          <w:sz w:val="16"/>
        </w:rPr>
        <w:t>Alberta</w:t>
      </w:r>
      <w:r>
        <w:rPr>
          <w:rFonts w:ascii="Times New Roman"/>
          <w:spacing w:val="-3"/>
          <w:sz w:val="16"/>
        </w:rPr>
        <w:t xml:space="preserve"> </w:t>
      </w:r>
      <w:r>
        <w:rPr>
          <w:rFonts w:ascii="Times New Roman"/>
          <w:spacing w:val="-1"/>
          <w:sz w:val="16"/>
        </w:rPr>
        <w:t>Health</w:t>
      </w:r>
      <w:r>
        <w:rPr>
          <w:rFonts w:ascii="Times New Roman"/>
          <w:spacing w:val="-3"/>
          <w:sz w:val="16"/>
        </w:rPr>
        <w:t xml:space="preserve"> </w:t>
      </w:r>
      <w:r>
        <w:rPr>
          <w:rFonts w:ascii="Times New Roman"/>
          <w:spacing w:val="-1"/>
          <w:sz w:val="16"/>
        </w:rPr>
        <w:t>pursuant</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sections</w:t>
      </w:r>
      <w:r>
        <w:rPr>
          <w:rFonts w:ascii="Times New Roman"/>
          <w:spacing w:val="-4"/>
          <w:sz w:val="16"/>
        </w:rPr>
        <w:t xml:space="preserve"> </w:t>
      </w:r>
      <w:r>
        <w:rPr>
          <w:rFonts w:ascii="Times New Roman"/>
          <w:sz w:val="16"/>
        </w:rPr>
        <w:t>20,</w:t>
      </w:r>
      <w:r>
        <w:rPr>
          <w:rFonts w:ascii="Times New Roman"/>
          <w:spacing w:val="-4"/>
          <w:sz w:val="16"/>
        </w:rPr>
        <w:t xml:space="preserve"> </w:t>
      </w:r>
      <w:r>
        <w:rPr>
          <w:rFonts w:ascii="Times New Roman"/>
          <w:sz w:val="16"/>
        </w:rPr>
        <w:t>21</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pacing w:val="-1"/>
          <w:sz w:val="16"/>
        </w:rPr>
        <w:t>22</w:t>
      </w:r>
      <w:r>
        <w:rPr>
          <w:rFonts w:ascii="Times New Roman"/>
          <w:spacing w:val="-3"/>
          <w:sz w:val="16"/>
        </w:rPr>
        <w:t xml:space="preserve"> </w:t>
      </w:r>
      <w:r>
        <w:rPr>
          <w:rFonts w:ascii="Times New Roman"/>
          <w:sz w:val="16"/>
        </w:rPr>
        <w:t>of</w:t>
      </w:r>
      <w:r>
        <w:rPr>
          <w:rFonts w:ascii="Times New Roman"/>
          <w:spacing w:val="-4"/>
          <w:sz w:val="16"/>
        </w:rPr>
        <w:t xml:space="preserve"> </w:t>
      </w:r>
      <w:r>
        <w:rPr>
          <w:rFonts w:ascii="Times New Roman"/>
          <w:sz w:val="16"/>
        </w:rPr>
        <w:t>the</w:t>
      </w:r>
      <w:r>
        <w:rPr>
          <w:rFonts w:ascii="Times New Roman"/>
          <w:spacing w:val="-4"/>
          <w:sz w:val="16"/>
        </w:rPr>
        <w:t xml:space="preserve"> </w:t>
      </w:r>
      <w:r>
        <w:rPr>
          <w:rFonts w:ascii="Times New Roman"/>
          <w:i/>
          <w:sz w:val="16"/>
        </w:rPr>
        <w:t>Health</w:t>
      </w:r>
      <w:r>
        <w:rPr>
          <w:rFonts w:ascii="Times New Roman"/>
          <w:i/>
          <w:spacing w:val="-4"/>
          <w:sz w:val="16"/>
        </w:rPr>
        <w:t xml:space="preserve"> </w:t>
      </w:r>
      <w:r>
        <w:rPr>
          <w:rFonts w:ascii="Times New Roman"/>
          <w:i/>
          <w:spacing w:val="-1"/>
          <w:sz w:val="16"/>
        </w:rPr>
        <w:t>Information</w:t>
      </w:r>
      <w:r>
        <w:rPr>
          <w:rFonts w:ascii="Times New Roman"/>
          <w:i/>
          <w:spacing w:val="-4"/>
          <w:sz w:val="16"/>
        </w:rPr>
        <w:t xml:space="preserve"> </w:t>
      </w:r>
      <w:r>
        <w:rPr>
          <w:rFonts w:ascii="Times New Roman"/>
          <w:i/>
          <w:spacing w:val="-1"/>
          <w:sz w:val="16"/>
        </w:rPr>
        <w:t>Act</w:t>
      </w:r>
      <w:r>
        <w:rPr>
          <w:rFonts w:ascii="Times New Roman"/>
          <w:spacing w:val="-1"/>
          <w:sz w:val="16"/>
        </w:rPr>
        <w:t>,</w:t>
      </w:r>
      <w:r>
        <w:rPr>
          <w:rFonts w:ascii="Times New Roman"/>
          <w:spacing w:val="-4"/>
          <w:sz w:val="16"/>
        </w:rPr>
        <w:t xml:space="preserve"> </w:t>
      </w:r>
      <w:r>
        <w:rPr>
          <w:rFonts w:ascii="Times New Roman"/>
          <w:sz w:val="16"/>
        </w:rPr>
        <w:t>sections</w:t>
      </w:r>
      <w:r>
        <w:rPr>
          <w:rFonts w:ascii="Times New Roman"/>
          <w:spacing w:val="-3"/>
          <w:sz w:val="16"/>
        </w:rPr>
        <w:t xml:space="preserve"> </w:t>
      </w:r>
      <w:r>
        <w:rPr>
          <w:rFonts w:ascii="Times New Roman"/>
          <w:sz w:val="16"/>
        </w:rPr>
        <w:t>33</w:t>
      </w:r>
      <w:r>
        <w:rPr>
          <w:rFonts w:ascii="Times New Roman"/>
          <w:spacing w:val="-3"/>
          <w:sz w:val="16"/>
        </w:rPr>
        <w:t xml:space="preserve"> </w:t>
      </w:r>
      <w:r>
        <w:rPr>
          <w:rFonts w:ascii="Times New Roman"/>
          <w:sz w:val="16"/>
        </w:rPr>
        <w:t>and</w:t>
      </w:r>
      <w:r>
        <w:rPr>
          <w:rFonts w:ascii="Times New Roman"/>
          <w:spacing w:val="-4"/>
          <w:sz w:val="16"/>
        </w:rPr>
        <w:t xml:space="preserve"> </w:t>
      </w:r>
      <w:r>
        <w:rPr>
          <w:rFonts w:ascii="Times New Roman"/>
          <w:sz w:val="16"/>
        </w:rPr>
        <w:t>34</w:t>
      </w:r>
      <w:r>
        <w:rPr>
          <w:rFonts w:ascii="Times New Roman"/>
          <w:spacing w:val="-3"/>
          <w:sz w:val="16"/>
        </w:rPr>
        <w:t xml:space="preserve"> </w:t>
      </w:r>
      <w:r>
        <w:rPr>
          <w:rFonts w:ascii="Times New Roman"/>
          <w:spacing w:val="-1"/>
          <w:sz w:val="16"/>
        </w:rPr>
        <w:t>of</w:t>
      </w:r>
      <w:r>
        <w:rPr>
          <w:rFonts w:ascii="Times New Roman"/>
          <w:spacing w:val="-3"/>
          <w:sz w:val="16"/>
        </w:rPr>
        <w:t xml:space="preserve"> </w:t>
      </w:r>
      <w:r>
        <w:rPr>
          <w:rFonts w:ascii="Times New Roman"/>
          <w:sz w:val="16"/>
        </w:rPr>
        <w:t>the</w:t>
      </w:r>
      <w:r>
        <w:rPr>
          <w:rFonts w:ascii="Times New Roman"/>
          <w:spacing w:val="89"/>
          <w:w w:val="99"/>
          <w:sz w:val="16"/>
        </w:rPr>
        <w:t xml:space="preserve"> </w:t>
      </w:r>
      <w:r>
        <w:rPr>
          <w:rFonts w:ascii="Times New Roman"/>
          <w:i/>
          <w:spacing w:val="-1"/>
          <w:sz w:val="16"/>
        </w:rPr>
        <w:t>Freedom</w:t>
      </w:r>
      <w:r>
        <w:rPr>
          <w:rFonts w:ascii="Times New Roman"/>
          <w:i/>
          <w:spacing w:val="-5"/>
          <w:sz w:val="16"/>
        </w:rPr>
        <w:t xml:space="preserve"> </w:t>
      </w:r>
      <w:r>
        <w:rPr>
          <w:rFonts w:ascii="Times New Roman"/>
          <w:i/>
          <w:sz w:val="16"/>
        </w:rPr>
        <w:t>of</w:t>
      </w:r>
      <w:r>
        <w:rPr>
          <w:rFonts w:ascii="Times New Roman"/>
          <w:i/>
          <w:spacing w:val="-5"/>
          <w:sz w:val="16"/>
        </w:rPr>
        <w:t xml:space="preserve"> </w:t>
      </w:r>
      <w:r>
        <w:rPr>
          <w:rFonts w:ascii="Times New Roman"/>
          <w:i/>
          <w:spacing w:val="-1"/>
          <w:sz w:val="16"/>
        </w:rPr>
        <w:t>Information</w:t>
      </w:r>
      <w:r>
        <w:rPr>
          <w:rFonts w:ascii="Times New Roman"/>
          <w:i/>
          <w:spacing w:val="-5"/>
          <w:sz w:val="16"/>
        </w:rPr>
        <w:t xml:space="preserve"> </w:t>
      </w:r>
      <w:r>
        <w:rPr>
          <w:rFonts w:ascii="Times New Roman"/>
          <w:i/>
          <w:spacing w:val="-1"/>
          <w:sz w:val="16"/>
        </w:rPr>
        <w:t>and</w:t>
      </w:r>
      <w:r>
        <w:rPr>
          <w:rFonts w:ascii="Times New Roman"/>
          <w:i/>
          <w:spacing w:val="-5"/>
          <w:sz w:val="16"/>
        </w:rPr>
        <w:t xml:space="preserve"> </w:t>
      </w:r>
      <w:r>
        <w:rPr>
          <w:rFonts w:ascii="Times New Roman"/>
          <w:i/>
          <w:spacing w:val="-1"/>
          <w:sz w:val="16"/>
        </w:rPr>
        <w:t>Protection</w:t>
      </w:r>
      <w:r>
        <w:rPr>
          <w:rFonts w:ascii="Times New Roman"/>
          <w:i/>
          <w:spacing w:val="-5"/>
          <w:sz w:val="16"/>
        </w:rPr>
        <w:t xml:space="preserve"> </w:t>
      </w:r>
      <w:r>
        <w:rPr>
          <w:rFonts w:ascii="Times New Roman"/>
          <w:i/>
          <w:sz w:val="16"/>
        </w:rPr>
        <w:t>of</w:t>
      </w:r>
      <w:r>
        <w:rPr>
          <w:rFonts w:ascii="Times New Roman"/>
          <w:i/>
          <w:spacing w:val="-4"/>
          <w:sz w:val="16"/>
        </w:rPr>
        <w:t xml:space="preserve"> </w:t>
      </w:r>
      <w:r>
        <w:rPr>
          <w:rFonts w:ascii="Times New Roman"/>
          <w:i/>
          <w:spacing w:val="-1"/>
          <w:sz w:val="16"/>
        </w:rPr>
        <w:t>Privacy</w:t>
      </w:r>
      <w:r>
        <w:rPr>
          <w:rFonts w:ascii="Times New Roman"/>
          <w:i/>
          <w:spacing w:val="-5"/>
          <w:sz w:val="16"/>
        </w:rPr>
        <w:t xml:space="preserve"> </w:t>
      </w:r>
      <w:r>
        <w:rPr>
          <w:rFonts w:ascii="Times New Roman"/>
          <w:i/>
          <w:spacing w:val="-1"/>
          <w:sz w:val="16"/>
        </w:rPr>
        <w:t>Act</w:t>
      </w:r>
      <w:r>
        <w:rPr>
          <w:rFonts w:ascii="Times New Roman"/>
          <w:i/>
          <w:spacing w:val="-5"/>
          <w:sz w:val="16"/>
        </w:rPr>
        <w:t xml:space="preserve"> </w:t>
      </w:r>
      <w:r>
        <w:rPr>
          <w:rFonts w:ascii="Times New Roman"/>
          <w:spacing w:val="-1"/>
          <w:sz w:val="16"/>
        </w:rPr>
        <w:t>(FOIP)</w:t>
      </w:r>
      <w:r>
        <w:rPr>
          <w:rFonts w:ascii="Times New Roman"/>
          <w:spacing w:val="-5"/>
          <w:sz w:val="16"/>
        </w:rPr>
        <w:t xml:space="preserve"> </w:t>
      </w:r>
      <w:r>
        <w:rPr>
          <w:rFonts w:ascii="Times New Roman"/>
          <w:sz w:val="16"/>
        </w:rPr>
        <w:t>and</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Alberta</w:t>
      </w:r>
      <w:r>
        <w:rPr>
          <w:rFonts w:ascii="Times New Roman"/>
          <w:spacing w:val="-4"/>
          <w:sz w:val="16"/>
        </w:rPr>
        <w:t xml:space="preserve"> </w:t>
      </w:r>
      <w:r>
        <w:rPr>
          <w:rFonts w:ascii="Times New Roman"/>
          <w:sz w:val="16"/>
        </w:rPr>
        <w:t>Aids</w:t>
      </w:r>
      <w:r>
        <w:rPr>
          <w:rFonts w:ascii="Times New Roman"/>
          <w:spacing w:val="-5"/>
          <w:sz w:val="16"/>
        </w:rPr>
        <w:t xml:space="preserve"> </w:t>
      </w:r>
      <w:r>
        <w:rPr>
          <w:rFonts w:ascii="Times New Roman"/>
          <w:sz w:val="16"/>
        </w:rPr>
        <w:t>to</w:t>
      </w:r>
      <w:r>
        <w:rPr>
          <w:rFonts w:ascii="Times New Roman"/>
          <w:spacing w:val="-4"/>
          <w:sz w:val="16"/>
        </w:rPr>
        <w:t xml:space="preserve"> </w:t>
      </w:r>
      <w:r>
        <w:rPr>
          <w:rFonts w:ascii="Times New Roman"/>
          <w:sz w:val="16"/>
        </w:rPr>
        <w:t>Daily</w:t>
      </w:r>
      <w:r>
        <w:rPr>
          <w:rFonts w:ascii="Times New Roman"/>
          <w:spacing w:val="-4"/>
          <w:sz w:val="16"/>
        </w:rPr>
        <w:t xml:space="preserve"> </w:t>
      </w:r>
      <w:r>
        <w:rPr>
          <w:rFonts w:ascii="Times New Roman"/>
          <w:spacing w:val="-1"/>
          <w:sz w:val="16"/>
        </w:rPr>
        <w:t>Living</w:t>
      </w:r>
      <w:r>
        <w:rPr>
          <w:rFonts w:ascii="Times New Roman"/>
          <w:spacing w:val="-5"/>
          <w:sz w:val="16"/>
        </w:rPr>
        <w:t xml:space="preserve"> </w:t>
      </w:r>
      <w:r>
        <w:rPr>
          <w:rFonts w:ascii="Times New Roman"/>
          <w:sz w:val="16"/>
        </w:rPr>
        <w:t>and</w:t>
      </w:r>
      <w:r>
        <w:rPr>
          <w:rFonts w:ascii="Times New Roman"/>
          <w:spacing w:val="-5"/>
          <w:sz w:val="16"/>
        </w:rPr>
        <w:t xml:space="preserve"> </w:t>
      </w:r>
      <w:r>
        <w:rPr>
          <w:rFonts w:ascii="Times New Roman"/>
          <w:spacing w:val="-1"/>
          <w:sz w:val="16"/>
        </w:rPr>
        <w:t>Extended</w:t>
      </w:r>
      <w:r>
        <w:rPr>
          <w:rFonts w:ascii="Times New Roman"/>
          <w:spacing w:val="-5"/>
          <w:sz w:val="16"/>
        </w:rPr>
        <w:t xml:space="preserve"> </w:t>
      </w:r>
      <w:r>
        <w:rPr>
          <w:rFonts w:ascii="Times New Roman"/>
          <w:spacing w:val="-1"/>
          <w:sz w:val="16"/>
        </w:rPr>
        <w:t>Health</w:t>
      </w:r>
      <w:r>
        <w:rPr>
          <w:rFonts w:ascii="Times New Roman"/>
          <w:spacing w:val="-4"/>
          <w:sz w:val="16"/>
        </w:rPr>
        <w:t xml:space="preserve"> </w:t>
      </w:r>
      <w:r>
        <w:rPr>
          <w:rFonts w:ascii="Times New Roman"/>
          <w:sz w:val="16"/>
        </w:rPr>
        <w:t>Benefits</w:t>
      </w:r>
      <w:r>
        <w:rPr>
          <w:rFonts w:ascii="Times New Roman"/>
          <w:spacing w:val="-5"/>
          <w:sz w:val="16"/>
        </w:rPr>
        <w:t xml:space="preserve"> </w:t>
      </w:r>
      <w:r>
        <w:rPr>
          <w:rFonts w:ascii="Times New Roman"/>
          <w:sz w:val="16"/>
        </w:rPr>
        <w:t>Regulations</w:t>
      </w:r>
      <w:r>
        <w:rPr>
          <w:rFonts w:ascii="Times New Roman"/>
          <w:spacing w:val="-5"/>
          <w:sz w:val="16"/>
        </w:rPr>
        <w:t xml:space="preserve"> </w:t>
      </w:r>
      <w:r>
        <w:rPr>
          <w:rFonts w:ascii="Times New Roman"/>
          <w:sz w:val="16"/>
        </w:rPr>
        <w:t>for</w:t>
      </w:r>
      <w:r>
        <w:rPr>
          <w:rFonts w:ascii="Times New Roman"/>
          <w:spacing w:val="-6"/>
          <w:sz w:val="16"/>
        </w:rPr>
        <w:t xml:space="preserve"> </w:t>
      </w:r>
      <w:r>
        <w:rPr>
          <w:rFonts w:ascii="Times New Roman"/>
          <w:spacing w:val="-1"/>
          <w:sz w:val="16"/>
        </w:rPr>
        <w:t>the</w:t>
      </w:r>
      <w:r>
        <w:rPr>
          <w:rFonts w:ascii="Times New Roman"/>
          <w:spacing w:val="-5"/>
          <w:sz w:val="16"/>
        </w:rPr>
        <w:t xml:space="preserve"> </w:t>
      </w:r>
      <w:r>
        <w:rPr>
          <w:rFonts w:ascii="Times New Roman"/>
          <w:spacing w:val="-1"/>
          <w:sz w:val="16"/>
        </w:rPr>
        <w:t>purpose</w:t>
      </w:r>
      <w:r>
        <w:rPr>
          <w:rFonts w:ascii="Times New Roman"/>
          <w:spacing w:val="32"/>
          <w:sz w:val="16"/>
        </w:rPr>
        <w:t xml:space="preserve"> </w:t>
      </w:r>
      <w:r>
        <w:rPr>
          <w:rFonts w:ascii="Times New Roman"/>
          <w:sz w:val="16"/>
        </w:rPr>
        <w:t>of</w:t>
      </w:r>
      <w:r>
        <w:rPr>
          <w:rFonts w:ascii="Times New Roman"/>
          <w:spacing w:val="-4"/>
          <w:sz w:val="16"/>
        </w:rPr>
        <w:t xml:space="preserve"> </w:t>
      </w:r>
      <w:r>
        <w:rPr>
          <w:rFonts w:ascii="Times New Roman"/>
          <w:spacing w:val="-4"/>
          <w:sz w:val="16"/>
        </w:rPr>
        <w:t>returning</w:t>
      </w:r>
      <w:r>
        <w:rPr>
          <w:rFonts w:ascii="Times New Roman"/>
          <w:spacing w:val="135"/>
          <w:w w:val="99"/>
          <w:sz w:val="16"/>
        </w:rPr>
        <w:t xml:space="preserve"> </w:t>
      </w:r>
      <w:r>
        <w:rPr>
          <w:rFonts w:ascii="Times New Roman"/>
          <w:sz w:val="16"/>
        </w:rPr>
        <w:t>an</w:t>
      </w:r>
      <w:r>
        <w:rPr>
          <w:rFonts w:ascii="Times New Roman"/>
          <w:spacing w:val="-4"/>
          <w:sz w:val="16"/>
        </w:rPr>
        <w:t xml:space="preserve"> </w:t>
      </w:r>
      <w:r>
        <w:rPr>
          <w:rFonts w:ascii="Times New Roman"/>
          <w:sz w:val="16"/>
        </w:rPr>
        <w:t>AADL</w:t>
      </w:r>
      <w:r>
        <w:rPr>
          <w:rFonts w:ascii="Times New Roman"/>
          <w:spacing w:val="-3"/>
          <w:sz w:val="16"/>
        </w:rPr>
        <w:t xml:space="preserve"> </w:t>
      </w:r>
      <w:r>
        <w:rPr>
          <w:rFonts w:ascii="Times New Roman"/>
          <w:sz w:val="16"/>
        </w:rPr>
        <w:t>benefit.</w:t>
      </w:r>
      <w:r>
        <w:rPr>
          <w:rFonts w:ascii="Times New Roman"/>
          <w:spacing w:val="32"/>
          <w:sz w:val="16"/>
        </w:rPr>
        <w:t xml:space="preserve"> </w:t>
      </w:r>
      <w:r>
        <w:rPr>
          <w:rFonts w:ascii="Times New Roman"/>
          <w:sz w:val="16"/>
        </w:rPr>
        <w:t>If</w:t>
      </w:r>
      <w:r>
        <w:rPr>
          <w:rFonts w:ascii="Times New Roman"/>
          <w:spacing w:val="-4"/>
          <w:sz w:val="16"/>
        </w:rPr>
        <w:t xml:space="preserve"> </w:t>
      </w:r>
      <w:r>
        <w:rPr>
          <w:rFonts w:ascii="Times New Roman"/>
          <w:spacing w:val="-1"/>
          <w:sz w:val="16"/>
        </w:rPr>
        <w:t>you</w:t>
      </w:r>
      <w:r>
        <w:rPr>
          <w:rFonts w:ascii="Times New Roman"/>
          <w:spacing w:val="-3"/>
          <w:sz w:val="16"/>
        </w:rPr>
        <w:t xml:space="preserve"> </w:t>
      </w:r>
      <w:r>
        <w:rPr>
          <w:rFonts w:ascii="Times New Roman"/>
          <w:sz w:val="16"/>
        </w:rPr>
        <w:t>have</w:t>
      </w:r>
      <w:r>
        <w:rPr>
          <w:rFonts w:ascii="Times New Roman"/>
          <w:spacing w:val="-3"/>
          <w:sz w:val="16"/>
        </w:rPr>
        <w:t xml:space="preserve"> </w:t>
      </w:r>
      <w:r>
        <w:rPr>
          <w:rFonts w:ascii="Times New Roman"/>
          <w:sz w:val="16"/>
        </w:rPr>
        <w:t>any</w:t>
      </w:r>
      <w:r>
        <w:rPr>
          <w:rFonts w:ascii="Times New Roman"/>
          <w:spacing w:val="-4"/>
          <w:sz w:val="16"/>
        </w:rPr>
        <w:t xml:space="preserve"> </w:t>
      </w:r>
      <w:r>
        <w:rPr>
          <w:rFonts w:ascii="Times New Roman"/>
          <w:sz w:val="16"/>
        </w:rPr>
        <w:t>questions</w:t>
      </w:r>
      <w:r>
        <w:rPr>
          <w:rFonts w:ascii="Times New Roman"/>
          <w:spacing w:val="-3"/>
          <w:sz w:val="16"/>
        </w:rPr>
        <w:t xml:space="preserve"> </w:t>
      </w:r>
      <w:r>
        <w:rPr>
          <w:rFonts w:ascii="Times New Roman"/>
          <w:sz w:val="16"/>
        </w:rPr>
        <w:t>about</w:t>
      </w:r>
      <w:r>
        <w:rPr>
          <w:rFonts w:ascii="Times New Roman"/>
          <w:spacing w:val="-4"/>
          <w:sz w:val="16"/>
        </w:rPr>
        <w:t xml:space="preserve"> </w:t>
      </w:r>
      <w:r>
        <w:rPr>
          <w:rFonts w:ascii="Times New Roman"/>
          <w:sz w:val="16"/>
        </w:rPr>
        <w:t>the</w:t>
      </w:r>
      <w:r>
        <w:rPr>
          <w:rFonts w:ascii="Times New Roman"/>
          <w:spacing w:val="-5"/>
          <w:sz w:val="16"/>
        </w:rPr>
        <w:t xml:space="preserve"> </w:t>
      </w:r>
      <w:r>
        <w:rPr>
          <w:rFonts w:ascii="Times New Roman"/>
          <w:spacing w:val="-1"/>
          <w:sz w:val="16"/>
        </w:rPr>
        <w:t>collection</w:t>
      </w:r>
      <w:r>
        <w:rPr>
          <w:rFonts w:ascii="Times New Roman"/>
          <w:spacing w:val="-3"/>
          <w:sz w:val="16"/>
        </w:rPr>
        <w:t xml:space="preserve"> </w:t>
      </w:r>
      <w:r>
        <w:rPr>
          <w:rFonts w:ascii="Times New Roman"/>
          <w:sz w:val="16"/>
        </w:rPr>
        <w:t>of</w:t>
      </w:r>
      <w:r>
        <w:rPr>
          <w:rFonts w:ascii="Times New Roman"/>
          <w:spacing w:val="-4"/>
          <w:sz w:val="16"/>
        </w:rPr>
        <w:t xml:space="preserve"> </w:t>
      </w:r>
      <w:r>
        <w:rPr>
          <w:rFonts w:ascii="Times New Roman"/>
          <w:sz w:val="16"/>
        </w:rPr>
        <w:t>this</w:t>
      </w:r>
      <w:r>
        <w:rPr>
          <w:rFonts w:ascii="Times New Roman"/>
          <w:spacing w:val="-3"/>
          <w:sz w:val="16"/>
        </w:rPr>
        <w:t xml:space="preserve"> </w:t>
      </w:r>
      <w:r>
        <w:rPr>
          <w:rFonts w:ascii="Times New Roman"/>
          <w:spacing w:val="-1"/>
          <w:sz w:val="16"/>
        </w:rPr>
        <w:t>information,</w:t>
      </w:r>
      <w:r>
        <w:rPr>
          <w:rFonts w:ascii="Times New Roman"/>
          <w:spacing w:val="-4"/>
          <w:sz w:val="16"/>
        </w:rPr>
        <w:t xml:space="preserve"> </w:t>
      </w:r>
      <w:r>
        <w:rPr>
          <w:rFonts w:ascii="Times New Roman"/>
          <w:spacing w:val="-1"/>
          <w:sz w:val="16"/>
        </w:rPr>
        <w:t>you</w:t>
      </w:r>
      <w:r>
        <w:rPr>
          <w:rFonts w:ascii="Times New Roman"/>
          <w:spacing w:val="-3"/>
          <w:sz w:val="16"/>
        </w:rPr>
        <w:t xml:space="preserve"> </w:t>
      </w:r>
      <w:r>
        <w:rPr>
          <w:rFonts w:ascii="Times New Roman"/>
          <w:sz w:val="16"/>
        </w:rPr>
        <w:t>can</w:t>
      </w:r>
      <w:r>
        <w:rPr>
          <w:rFonts w:ascii="Times New Roman"/>
          <w:spacing w:val="-4"/>
          <w:sz w:val="16"/>
        </w:rPr>
        <w:t xml:space="preserve"> </w:t>
      </w:r>
      <w:r>
        <w:rPr>
          <w:rFonts w:ascii="Times New Roman"/>
          <w:spacing w:val="-1"/>
          <w:sz w:val="16"/>
        </w:rPr>
        <w:t>contact</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Alberta</w:t>
      </w:r>
      <w:r>
        <w:rPr>
          <w:rFonts w:ascii="Times New Roman"/>
          <w:spacing w:val="-4"/>
          <w:sz w:val="16"/>
        </w:rPr>
        <w:t xml:space="preserve"> </w:t>
      </w:r>
      <w:r>
        <w:rPr>
          <w:rFonts w:ascii="Times New Roman"/>
          <w:sz w:val="16"/>
        </w:rPr>
        <w:t>Aids</w:t>
      </w:r>
      <w:r>
        <w:rPr>
          <w:rFonts w:ascii="Times New Roman"/>
          <w:spacing w:val="-3"/>
          <w:sz w:val="16"/>
        </w:rPr>
        <w:t xml:space="preserve"> </w:t>
      </w:r>
      <w:r>
        <w:rPr>
          <w:rFonts w:ascii="Times New Roman"/>
          <w:sz w:val="16"/>
        </w:rPr>
        <w:t>to</w:t>
      </w:r>
      <w:r>
        <w:rPr>
          <w:rFonts w:ascii="Times New Roman"/>
          <w:spacing w:val="-4"/>
          <w:sz w:val="16"/>
        </w:rPr>
        <w:t xml:space="preserve"> </w:t>
      </w:r>
      <w:r>
        <w:rPr>
          <w:rFonts w:ascii="Times New Roman"/>
          <w:sz w:val="16"/>
        </w:rPr>
        <w:t>Daily</w:t>
      </w:r>
      <w:r>
        <w:rPr>
          <w:rFonts w:ascii="Times New Roman"/>
          <w:spacing w:val="-3"/>
          <w:sz w:val="16"/>
        </w:rPr>
        <w:t xml:space="preserve"> </w:t>
      </w:r>
      <w:r>
        <w:rPr>
          <w:rFonts w:ascii="Times New Roman"/>
          <w:sz w:val="16"/>
        </w:rPr>
        <w:t>Living</w:t>
      </w:r>
      <w:r>
        <w:rPr>
          <w:rFonts w:ascii="Times New Roman"/>
          <w:spacing w:val="-4"/>
          <w:sz w:val="16"/>
        </w:rPr>
        <w:t xml:space="preserve"> </w:t>
      </w:r>
      <w:r>
        <w:rPr>
          <w:rFonts w:ascii="Times New Roman"/>
          <w:spacing w:val="-1"/>
          <w:sz w:val="16"/>
        </w:rPr>
        <w:t>Program</w:t>
      </w:r>
      <w:r>
        <w:rPr>
          <w:rFonts w:ascii="Times New Roman"/>
          <w:spacing w:val="-6"/>
          <w:sz w:val="16"/>
        </w:rPr>
        <w:t xml:space="preserve"> </w:t>
      </w:r>
      <w:r>
        <w:rPr>
          <w:rFonts w:ascii="Times New Roman"/>
          <w:spacing w:val="-1"/>
          <w:sz w:val="16"/>
        </w:rPr>
        <w:t>at</w:t>
      </w:r>
      <w:r>
        <w:rPr>
          <w:rFonts w:ascii="Times New Roman"/>
          <w:spacing w:val="-3"/>
          <w:sz w:val="16"/>
        </w:rPr>
        <w:t xml:space="preserve"> </w:t>
      </w:r>
      <w:proofErr w:type="spellStart"/>
      <w:r>
        <w:rPr>
          <w:rFonts w:ascii="Times New Roman"/>
          <w:spacing w:val="-2"/>
          <w:sz w:val="16"/>
        </w:rPr>
        <w:t>Telus</w:t>
      </w:r>
      <w:proofErr w:type="spellEnd"/>
      <w:r>
        <w:rPr>
          <w:rFonts w:ascii="Times New Roman"/>
          <w:spacing w:val="-6"/>
          <w:sz w:val="16"/>
        </w:rPr>
        <w:t xml:space="preserve"> </w:t>
      </w:r>
      <w:r>
        <w:rPr>
          <w:rFonts w:ascii="Times New Roman"/>
          <w:spacing w:val="-1"/>
          <w:sz w:val="16"/>
        </w:rPr>
        <w:t>House,</w:t>
      </w:r>
      <w:r>
        <w:rPr>
          <w:rFonts w:ascii="Times New Roman"/>
          <w:spacing w:val="-7"/>
          <w:sz w:val="16"/>
        </w:rPr>
        <w:t xml:space="preserve"> </w:t>
      </w:r>
      <w:r>
        <w:rPr>
          <w:rFonts w:ascii="Times New Roman"/>
          <w:spacing w:val="-1"/>
          <w:sz w:val="16"/>
        </w:rPr>
        <w:t>13</w:t>
      </w:r>
      <w:proofErr w:type="spellStart"/>
      <w:r>
        <w:rPr>
          <w:rFonts w:ascii="Times New Roman"/>
          <w:spacing w:val="-1"/>
          <w:position w:val="7"/>
          <w:sz w:val="10"/>
        </w:rPr>
        <w:t>th</w:t>
      </w:r>
      <w:proofErr w:type="spellEnd"/>
      <w:r>
        <w:rPr>
          <w:rFonts w:ascii="Times New Roman"/>
          <w:spacing w:val="8"/>
          <w:position w:val="7"/>
          <w:sz w:val="10"/>
        </w:rPr>
        <w:t xml:space="preserve"> </w:t>
      </w:r>
      <w:r>
        <w:rPr>
          <w:rFonts w:ascii="Times New Roman"/>
          <w:spacing w:val="-1"/>
          <w:sz w:val="16"/>
        </w:rPr>
        <w:t>Floor,</w:t>
      </w:r>
      <w:r>
        <w:rPr>
          <w:rFonts w:ascii="Times New Roman"/>
          <w:spacing w:val="75"/>
          <w:w w:val="99"/>
          <w:sz w:val="16"/>
        </w:rPr>
        <w:t xml:space="preserve"> </w:t>
      </w:r>
      <w:r>
        <w:rPr>
          <w:rFonts w:ascii="Times New Roman"/>
          <w:spacing w:val="-1"/>
          <w:sz w:val="16"/>
        </w:rPr>
        <w:t>10020</w:t>
      </w:r>
      <w:r>
        <w:rPr>
          <w:rFonts w:ascii="Times New Roman"/>
          <w:spacing w:val="-7"/>
          <w:sz w:val="16"/>
        </w:rPr>
        <w:t xml:space="preserve"> </w:t>
      </w:r>
      <w:r>
        <w:rPr>
          <w:rFonts w:ascii="Times New Roman"/>
          <w:spacing w:val="-1"/>
          <w:sz w:val="16"/>
        </w:rPr>
        <w:t>100</w:t>
      </w:r>
      <w:r>
        <w:rPr>
          <w:rFonts w:ascii="Times New Roman"/>
          <w:spacing w:val="-7"/>
          <w:sz w:val="16"/>
        </w:rPr>
        <w:t xml:space="preserve"> </w:t>
      </w:r>
      <w:r>
        <w:rPr>
          <w:rFonts w:ascii="Times New Roman"/>
          <w:spacing w:val="-2"/>
          <w:sz w:val="16"/>
        </w:rPr>
        <w:t>Street</w:t>
      </w:r>
      <w:r>
        <w:rPr>
          <w:rFonts w:ascii="Times New Roman"/>
          <w:spacing w:val="-6"/>
          <w:sz w:val="16"/>
        </w:rPr>
        <w:t xml:space="preserve"> </w:t>
      </w:r>
      <w:r>
        <w:rPr>
          <w:rFonts w:ascii="Times New Roman"/>
          <w:spacing w:val="-1"/>
          <w:sz w:val="16"/>
        </w:rPr>
        <w:t>NW,</w:t>
      </w:r>
      <w:r>
        <w:rPr>
          <w:rFonts w:ascii="Times New Roman"/>
          <w:spacing w:val="-7"/>
          <w:sz w:val="16"/>
        </w:rPr>
        <w:t xml:space="preserve"> </w:t>
      </w:r>
      <w:r>
        <w:rPr>
          <w:rFonts w:ascii="Times New Roman"/>
          <w:spacing w:val="-2"/>
          <w:sz w:val="16"/>
        </w:rPr>
        <w:t>Edmonton,</w:t>
      </w:r>
      <w:r>
        <w:rPr>
          <w:rFonts w:ascii="Times New Roman"/>
          <w:spacing w:val="-6"/>
          <w:sz w:val="16"/>
        </w:rPr>
        <w:t xml:space="preserve"> </w:t>
      </w:r>
      <w:r>
        <w:rPr>
          <w:rFonts w:ascii="Times New Roman"/>
          <w:spacing w:val="-1"/>
          <w:sz w:val="16"/>
        </w:rPr>
        <w:t>AB</w:t>
      </w:r>
      <w:r>
        <w:rPr>
          <w:rFonts w:ascii="Times New Roman"/>
          <w:sz w:val="16"/>
        </w:rPr>
        <w:t xml:space="preserve"> </w:t>
      </w:r>
      <w:r>
        <w:rPr>
          <w:rFonts w:ascii="Times New Roman"/>
          <w:spacing w:val="2"/>
          <w:sz w:val="16"/>
        </w:rPr>
        <w:t xml:space="preserve"> </w:t>
      </w:r>
      <w:r>
        <w:rPr>
          <w:rFonts w:ascii="Times New Roman"/>
          <w:spacing w:val="-1"/>
          <w:sz w:val="16"/>
        </w:rPr>
        <w:t>T5J</w:t>
      </w:r>
      <w:r>
        <w:rPr>
          <w:rFonts w:ascii="Times New Roman"/>
          <w:spacing w:val="-6"/>
          <w:sz w:val="16"/>
        </w:rPr>
        <w:t xml:space="preserve"> </w:t>
      </w:r>
      <w:r>
        <w:rPr>
          <w:rFonts w:ascii="Times New Roman"/>
          <w:spacing w:val="-1"/>
          <w:sz w:val="16"/>
        </w:rPr>
        <w:t>0N3;</w:t>
      </w:r>
      <w:r>
        <w:rPr>
          <w:rFonts w:ascii="Times New Roman"/>
          <w:spacing w:val="-5"/>
          <w:sz w:val="16"/>
        </w:rPr>
        <w:t xml:space="preserve"> </w:t>
      </w:r>
      <w:r>
        <w:rPr>
          <w:rFonts w:ascii="Times New Roman"/>
          <w:spacing w:val="-1"/>
          <w:sz w:val="16"/>
        </w:rPr>
        <w:t>Telephone:</w:t>
      </w:r>
      <w:r>
        <w:rPr>
          <w:rFonts w:ascii="Times New Roman"/>
          <w:spacing w:val="-6"/>
          <w:sz w:val="16"/>
        </w:rPr>
        <w:t xml:space="preserve"> </w:t>
      </w:r>
      <w:r>
        <w:rPr>
          <w:rFonts w:ascii="Times New Roman"/>
          <w:spacing w:val="-1"/>
          <w:sz w:val="16"/>
        </w:rPr>
        <w:t>780-427-0731,</w:t>
      </w:r>
      <w:r>
        <w:rPr>
          <w:rFonts w:ascii="Times New Roman"/>
          <w:spacing w:val="-6"/>
          <w:sz w:val="16"/>
        </w:rPr>
        <w:t xml:space="preserve"> </w:t>
      </w:r>
      <w:r>
        <w:rPr>
          <w:rFonts w:ascii="Times New Roman"/>
          <w:sz w:val="16"/>
        </w:rPr>
        <w:t>Fax:</w:t>
      </w:r>
      <w:r>
        <w:rPr>
          <w:rFonts w:ascii="Times New Roman"/>
          <w:spacing w:val="-5"/>
          <w:sz w:val="16"/>
        </w:rPr>
        <w:t xml:space="preserve"> </w:t>
      </w:r>
      <w:r>
        <w:rPr>
          <w:rFonts w:ascii="Times New Roman"/>
          <w:spacing w:val="-1"/>
          <w:sz w:val="16"/>
        </w:rPr>
        <w:t>780-422-0968.</w:t>
      </w:r>
    </w:p>
    <w:p w:rsidR="0040152C" w:rsidRPr="00D64F33" w:rsidRDefault="0040152C" w:rsidP="0040152C">
      <w:pPr>
        <w:spacing w:before="173" w:line="234" w:lineRule="auto"/>
        <w:ind w:left="100" w:right="163"/>
        <w:rPr>
          <w:rFonts w:ascii="Arial" w:hAnsi="Arial" w:cs="Arial"/>
          <w:spacing w:val="-1"/>
          <w:sz w:val="16"/>
        </w:rPr>
      </w:pPr>
    </w:p>
    <w:p w:rsidR="002400F0" w:rsidRPr="0040152C" w:rsidRDefault="002400F0" w:rsidP="0040152C">
      <w:pPr>
        <w:pStyle w:val="NoSpacing"/>
        <w:rPr>
          <w:spacing w:val="-1"/>
          <w:sz w:val="16"/>
          <w:szCs w:val="16"/>
        </w:rPr>
      </w:pPr>
    </w:p>
    <w:p w:rsidR="002400F0" w:rsidRDefault="002400F0">
      <w:pPr>
        <w:spacing w:before="173" w:line="234" w:lineRule="auto"/>
        <w:ind w:left="100" w:right="163"/>
        <w:rPr>
          <w:rFonts w:ascii="Times New Roman"/>
          <w:spacing w:val="-1"/>
          <w:sz w:val="16"/>
        </w:rPr>
      </w:pPr>
    </w:p>
    <w:p w:rsidR="002400F0" w:rsidRPr="00D3225F" w:rsidRDefault="002400F0" w:rsidP="002400F0">
      <w:pPr>
        <w:pStyle w:val="NoSpacing"/>
        <w:jc w:val="center"/>
        <w:rPr>
          <w:rFonts w:ascii="Arial" w:hAnsi="Arial" w:cs="Arial"/>
          <w:b/>
          <w:i/>
          <w:sz w:val="20"/>
          <w:szCs w:val="20"/>
        </w:rPr>
      </w:pPr>
      <w:r w:rsidRPr="00D3225F">
        <w:rPr>
          <w:rFonts w:ascii="Arial" w:hAnsi="Arial" w:cs="Arial"/>
          <w:b/>
          <w:i/>
          <w:sz w:val="20"/>
          <w:szCs w:val="20"/>
        </w:rPr>
        <w:t xml:space="preserve">Complete this form to notify AADL about SGCD equipment returned to your Service Centre.  </w:t>
      </w:r>
    </w:p>
    <w:p w:rsidR="002400F0" w:rsidRPr="00D3225F" w:rsidRDefault="002400F0" w:rsidP="002400F0">
      <w:pPr>
        <w:pStyle w:val="NoSpacing"/>
        <w:jc w:val="center"/>
        <w:rPr>
          <w:rFonts w:ascii="Arial" w:hAnsi="Arial" w:cs="Arial"/>
          <w:b/>
          <w:i/>
          <w:sz w:val="20"/>
          <w:szCs w:val="20"/>
        </w:rPr>
      </w:pPr>
      <w:r w:rsidRPr="00D3225F">
        <w:rPr>
          <w:rFonts w:ascii="Arial" w:hAnsi="Arial" w:cs="Arial"/>
          <w:b/>
          <w:i/>
          <w:sz w:val="20"/>
          <w:szCs w:val="20"/>
        </w:rPr>
        <w:t xml:space="preserve">Submit to AADL via email to </w:t>
      </w:r>
      <w:hyperlink r:id="rId8" w:history="1">
        <w:r w:rsidRPr="00D3225F">
          <w:rPr>
            <w:rStyle w:val="Hyperlink"/>
            <w:rFonts w:ascii="Arial" w:hAnsi="Arial" w:cs="Arial"/>
            <w:b/>
            <w:i/>
            <w:sz w:val="20"/>
            <w:szCs w:val="20"/>
          </w:rPr>
          <w:t>aadl.sgcd@gov.ab.ca</w:t>
        </w:r>
      </w:hyperlink>
    </w:p>
    <w:p w:rsidR="002400F0" w:rsidRPr="00D3225F" w:rsidRDefault="002400F0" w:rsidP="002400F0">
      <w:pPr>
        <w:pStyle w:val="NoSpacing"/>
        <w:jc w:val="center"/>
        <w:rPr>
          <w:rFonts w:ascii="Arial" w:hAnsi="Arial" w:cs="Arial"/>
          <w:b/>
          <w:i/>
          <w:sz w:val="20"/>
          <w:szCs w:val="20"/>
        </w:rPr>
      </w:pPr>
    </w:p>
    <w:p w:rsidR="002400F0" w:rsidRPr="00D3225F" w:rsidRDefault="002400F0" w:rsidP="002400F0">
      <w:pPr>
        <w:pStyle w:val="NoSpacing"/>
        <w:jc w:val="center"/>
        <w:rPr>
          <w:rStyle w:val="Hyperlink"/>
          <w:rFonts w:ascii="Arial" w:hAnsi="Arial" w:cs="Arial"/>
          <w:b/>
          <w:i/>
          <w:sz w:val="20"/>
          <w:szCs w:val="20"/>
        </w:rPr>
      </w:pPr>
      <w:r w:rsidRPr="00D3225F">
        <w:rPr>
          <w:rFonts w:ascii="Arial" w:hAnsi="Arial" w:cs="Arial"/>
          <w:b/>
          <w:i/>
          <w:sz w:val="20"/>
          <w:szCs w:val="20"/>
        </w:rPr>
        <w:t>Returned SGCD equipment may be formally recycled through the Alberta Blue Cross (ABC) Recycle Inventory or informally used within the Service Centre. Refer to the AADL Recycle Policy and Procedures for more information.</w:t>
      </w:r>
    </w:p>
    <w:p w:rsidR="002400F0" w:rsidRPr="00D3225F" w:rsidRDefault="002400F0" w:rsidP="002400F0">
      <w:pPr>
        <w:pStyle w:val="NoSpacing"/>
        <w:jc w:val="both"/>
        <w:rPr>
          <w:rStyle w:val="Hyperlink"/>
          <w:rFonts w:ascii="Arial" w:hAnsi="Arial" w:cs="Arial"/>
          <w:b/>
          <w:color w:val="000000" w:themeColor="text1"/>
          <w:sz w:val="20"/>
          <w:szCs w:val="20"/>
        </w:rPr>
      </w:pPr>
    </w:p>
    <w:p w:rsidR="002400F0" w:rsidRPr="002400F0" w:rsidRDefault="002400F0" w:rsidP="002400F0">
      <w:pPr>
        <w:pStyle w:val="NoSpacing"/>
        <w:jc w:val="both"/>
        <w:rPr>
          <w:rStyle w:val="Hyperlink"/>
          <w:rFonts w:ascii="Arial" w:hAnsi="Arial" w:cs="Arial"/>
          <w:color w:val="000000" w:themeColor="text1"/>
          <w:sz w:val="20"/>
          <w:szCs w:val="20"/>
        </w:rPr>
      </w:pPr>
    </w:p>
    <w:p w:rsidR="002400F0" w:rsidRPr="002400F0" w:rsidRDefault="002400F0" w:rsidP="002400F0">
      <w:pPr>
        <w:pStyle w:val="NoSpacing"/>
        <w:rPr>
          <w:rFonts w:ascii="Arial" w:hAnsi="Arial" w:cs="Arial"/>
          <w:b/>
          <w:sz w:val="20"/>
          <w:szCs w:val="20"/>
        </w:rPr>
      </w:pPr>
      <w:r w:rsidRPr="002400F0">
        <w:rPr>
          <w:rFonts w:ascii="Arial" w:hAnsi="Arial" w:cs="Arial"/>
          <w:b/>
          <w:sz w:val="20"/>
          <w:szCs w:val="20"/>
        </w:rPr>
        <w:t>CLIENT INFORMATION</w:t>
      </w:r>
    </w:p>
    <w:tbl>
      <w:tblPr>
        <w:tblStyle w:val="TableGrid"/>
        <w:tblW w:w="0" w:type="auto"/>
        <w:tblLook w:val="04A0" w:firstRow="1" w:lastRow="0" w:firstColumn="1" w:lastColumn="0" w:noHBand="0" w:noVBand="1"/>
      </w:tblPr>
      <w:tblGrid>
        <w:gridCol w:w="2405"/>
        <w:gridCol w:w="1701"/>
        <w:gridCol w:w="2126"/>
        <w:gridCol w:w="4678"/>
      </w:tblGrid>
      <w:tr w:rsidR="002400F0" w:rsidRPr="002400F0" w:rsidTr="00D3225F">
        <w:tc>
          <w:tcPr>
            <w:tcW w:w="2405" w:type="dxa"/>
            <w:shd w:val="clear" w:color="auto" w:fill="auto"/>
          </w:tcPr>
          <w:p w:rsidR="002400F0" w:rsidRPr="002400F0" w:rsidRDefault="002400F0" w:rsidP="00E12750">
            <w:pPr>
              <w:pStyle w:val="NoSpacing"/>
              <w:rPr>
                <w:rFonts w:ascii="Arial" w:hAnsi="Arial" w:cs="Arial"/>
                <w:b/>
                <w:sz w:val="20"/>
                <w:szCs w:val="20"/>
              </w:rPr>
            </w:pPr>
            <w:r w:rsidRPr="002400F0">
              <w:rPr>
                <w:rFonts w:ascii="Arial" w:hAnsi="Arial" w:cs="Arial"/>
                <w:b/>
                <w:sz w:val="20"/>
                <w:szCs w:val="20"/>
              </w:rPr>
              <w:t>Client’s First Name</w:t>
            </w:r>
          </w:p>
          <w:p w:rsidR="002400F0" w:rsidRPr="002400F0" w:rsidRDefault="002400F0" w:rsidP="00E12750">
            <w:pPr>
              <w:pStyle w:val="NoSpacing"/>
              <w:rPr>
                <w:rFonts w:ascii="Arial" w:hAnsi="Arial" w:cs="Arial"/>
                <w:b/>
                <w:sz w:val="20"/>
                <w:szCs w:val="20"/>
              </w:rPr>
            </w:pPr>
          </w:p>
        </w:tc>
        <w:tc>
          <w:tcPr>
            <w:tcW w:w="1701" w:type="dxa"/>
          </w:tcPr>
          <w:p w:rsidR="002400F0" w:rsidRPr="002400F0" w:rsidRDefault="002400F0" w:rsidP="00B87CE1">
            <w:pPr>
              <w:pStyle w:val="NoSpacing"/>
              <w:rPr>
                <w:rFonts w:ascii="Arial" w:hAnsi="Arial" w:cs="Arial"/>
                <w:sz w:val="20"/>
                <w:szCs w:val="20"/>
              </w:rPr>
            </w:pPr>
            <w:r w:rsidRPr="002400F0">
              <w:rPr>
                <w:rFonts w:ascii="Arial" w:hAnsi="Arial" w:cs="Arial"/>
                <w:sz w:val="20"/>
                <w:szCs w:val="20"/>
              </w:rPr>
              <w:fldChar w:fldCharType="begin">
                <w:ffData>
                  <w:name w:val="Text61"/>
                  <w:enabled/>
                  <w:calcOnExit w:val="0"/>
                  <w:textInput>
                    <w:maxLength w:val="50"/>
                  </w:textInput>
                </w:ffData>
              </w:fldChar>
            </w:r>
            <w:bookmarkStart w:id="0" w:name="Text61"/>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bookmarkStart w:id="1" w:name="_GoBack"/>
            <w:bookmarkEnd w:id="1"/>
            <w:r w:rsidR="00B87CE1">
              <w:rPr>
                <w:rFonts w:ascii="Arial" w:hAnsi="Arial" w:cs="Arial"/>
                <w:sz w:val="20"/>
                <w:szCs w:val="20"/>
              </w:rPr>
              <w:t> </w:t>
            </w:r>
            <w:r w:rsidR="00B87CE1">
              <w:rPr>
                <w:rFonts w:ascii="Arial" w:hAnsi="Arial" w:cs="Arial"/>
                <w:sz w:val="20"/>
                <w:szCs w:val="20"/>
              </w:rPr>
              <w:t> </w:t>
            </w:r>
            <w:r w:rsidR="00B87CE1">
              <w:rPr>
                <w:rFonts w:ascii="Arial" w:hAnsi="Arial" w:cs="Arial"/>
                <w:sz w:val="20"/>
                <w:szCs w:val="20"/>
              </w:rPr>
              <w:t> </w:t>
            </w:r>
            <w:r w:rsidR="00B87CE1">
              <w:rPr>
                <w:rFonts w:ascii="Arial" w:hAnsi="Arial" w:cs="Arial"/>
                <w:sz w:val="20"/>
                <w:szCs w:val="20"/>
              </w:rPr>
              <w:t> </w:t>
            </w:r>
            <w:r w:rsidR="00B87CE1">
              <w:rPr>
                <w:rFonts w:ascii="Arial" w:hAnsi="Arial" w:cs="Arial"/>
                <w:sz w:val="20"/>
                <w:szCs w:val="20"/>
              </w:rPr>
              <w:t> </w:t>
            </w:r>
            <w:r w:rsidRPr="002400F0">
              <w:rPr>
                <w:rFonts w:ascii="Arial" w:hAnsi="Arial" w:cs="Arial"/>
                <w:sz w:val="20"/>
                <w:szCs w:val="20"/>
              </w:rPr>
              <w:fldChar w:fldCharType="end"/>
            </w:r>
            <w:bookmarkEnd w:id="0"/>
          </w:p>
        </w:tc>
        <w:tc>
          <w:tcPr>
            <w:tcW w:w="2126" w:type="dxa"/>
            <w:shd w:val="clear" w:color="auto" w:fill="auto"/>
          </w:tcPr>
          <w:p w:rsidR="002400F0" w:rsidRPr="002400F0" w:rsidRDefault="002400F0" w:rsidP="00E12750">
            <w:pPr>
              <w:pStyle w:val="NoSpacing"/>
              <w:rPr>
                <w:rFonts w:ascii="Arial" w:hAnsi="Arial" w:cs="Arial"/>
                <w:b/>
                <w:sz w:val="20"/>
                <w:szCs w:val="20"/>
              </w:rPr>
            </w:pPr>
            <w:r w:rsidRPr="002400F0">
              <w:rPr>
                <w:rFonts w:ascii="Arial" w:hAnsi="Arial" w:cs="Arial"/>
                <w:b/>
                <w:sz w:val="20"/>
                <w:szCs w:val="20"/>
              </w:rPr>
              <w:t>Client’s Last Name</w:t>
            </w:r>
          </w:p>
        </w:tc>
        <w:tc>
          <w:tcPr>
            <w:tcW w:w="4678"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5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r>
      <w:tr w:rsidR="002400F0" w:rsidRPr="002400F0" w:rsidTr="00D3225F">
        <w:tc>
          <w:tcPr>
            <w:tcW w:w="2405" w:type="dxa"/>
            <w:shd w:val="clear" w:color="auto" w:fill="auto"/>
          </w:tcPr>
          <w:p w:rsidR="002400F0" w:rsidRPr="002400F0" w:rsidRDefault="002400F0" w:rsidP="00E12750">
            <w:pPr>
              <w:pStyle w:val="NoSpacing"/>
              <w:rPr>
                <w:rFonts w:ascii="Arial" w:hAnsi="Arial" w:cs="Arial"/>
                <w:b/>
                <w:sz w:val="20"/>
                <w:szCs w:val="20"/>
              </w:rPr>
            </w:pPr>
            <w:r w:rsidRPr="002400F0">
              <w:rPr>
                <w:rFonts w:ascii="Arial" w:hAnsi="Arial" w:cs="Arial"/>
                <w:b/>
                <w:sz w:val="20"/>
                <w:szCs w:val="20"/>
              </w:rPr>
              <w:t>Personal Health No</w:t>
            </w:r>
          </w:p>
        </w:tc>
        <w:tc>
          <w:tcPr>
            <w:tcW w:w="1701"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type w:val="number"/>
                    <w:maxLength w:val="15"/>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c>
          <w:tcPr>
            <w:tcW w:w="2126" w:type="dxa"/>
            <w:shd w:val="clear" w:color="auto" w:fill="auto"/>
          </w:tcPr>
          <w:p w:rsidR="002400F0" w:rsidRPr="002400F0" w:rsidRDefault="002400F0" w:rsidP="00E12750">
            <w:pPr>
              <w:pStyle w:val="NoSpacing"/>
              <w:rPr>
                <w:rFonts w:ascii="Arial" w:hAnsi="Arial" w:cs="Arial"/>
                <w:b/>
                <w:sz w:val="20"/>
                <w:szCs w:val="20"/>
              </w:rPr>
            </w:pPr>
            <w:r w:rsidRPr="002400F0">
              <w:rPr>
                <w:rFonts w:ascii="Arial" w:hAnsi="Arial" w:cs="Arial"/>
                <w:b/>
                <w:sz w:val="20"/>
                <w:szCs w:val="20"/>
              </w:rPr>
              <w:t xml:space="preserve">Reason for Equipment </w:t>
            </w:r>
          </w:p>
          <w:p w:rsidR="002400F0" w:rsidRPr="002400F0" w:rsidRDefault="002400F0" w:rsidP="00E12750">
            <w:pPr>
              <w:pStyle w:val="NoSpacing"/>
              <w:rPr>
                <w:rFonts w:ascii="Arial" w:hAnsi="Arial" w:cs="Arial"/>
                <w:b/>
                <w:sz w:val="20"/>
                <w:szCs w:val="20"/>
              </w:rPr>
            </w:pPr>
            <w:r w:rsidRPr="002400F0">
              <w:rPr>
                <w:rFonts w:ascii="Arial" w:hAnsi="Arial" w:cs="Arial"/>
                <w:b/>
                <w:sz w:val="20"/>
                <w:szCs w:val="20"/>
              </w:rPr>
              <w:t>Return</w:t>
            </w:r>
          </w:p>
          <w:p w:rsidR="002400F0" w:rsidRPr="002400F0" w:rsidRDefault="002400F0" w:rsidP="00E12750">
            <w:pPr>
              <w:pStyle w:val="NoSpacing"/>
              <w:rPr>
                <w:rFonts w:ascii="Arial" w:hAnsi="Arial" w:cs="Arial"/>
                <w:b/>
                <w:sz w:val="20"/>
                <w:szCs w:val="20"/>
              </w:rPr>
            </w:pPr>
          </w:p>
        </w:tc>
        <w:tc>
          <w:tcPr>
            <w:tcW w:w="4678"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Dropdown1"/>
                  <w:enabled/>
                  <w:calcOnExit w:val="0"/>
                  <w:ddList>
                    <w:listEntry w:val="       "/>
                    <w:listEntry w:val="deceased"/>
                    <w:listEntry w:val="no longer needed"/>
                    <w:listEntry w:val="unable to repair/obsolete"/>
                    <w:listEntry w:val="other"/>
                  </w:ddList>
                </w:ffData>
              </w:fldChar>
            </w:r>
            <w:bookmarkStart w:id="2" w:name="Dropdown1"/>
            <w:r w:rsidRPr="002400F0">
              <w:rPr>
                <w:rFonts w:ascii="Arial" w:hAnsi="Arial" w:cs="Arial"/>
                <w:sz w:val="20"/>
                <w:szCs w:val="20"/>
              </w:rPr>
              <w:instrText xml:space="preserve"> FORMDROPDOWN </w:instrText>
            </w:r>
            <w:r w:rsidR="00B87CE1">
              <w:rPr>
                <w:rFonts w:ascii="Arial" w:hAnsi="Arial" w:cs="Arial"/>
                <w:sz w:val="20"/>
                <w:szCs w:val="20"/>
              </w:rPr>
            </w:r>
            <w:r w:rsidR="00B87CE1">
              <w:rPr>
                <w:rFonts w:ascii="Arial" w:hAnsi="Arial" w:cs="Arial"/>
                <w:sz w:val="20"/>
                <w:szCs w:val="20"/>
              </w:rPr>
              <w:fldChar w:fldCharType="separate"/>
            </w:r>
            <w:r w:rsidRPr="002400F0">
              <w:rPr>
                <w:rFonts w:ascii="Arial" w:hAnsi="Arial" w:cs="Arial"/>
                <w:sz w:val="20"/>
                <w:szCs w:val="20"/>
              </w:rPr>
              <w:fldChar w:fldCharType="end"/>
            </w:r>
            <w:bookmarkEnd w:id="2"/>
          </w:p>
        </w:tc>
      </w:tr>
      <w:tr w:rsidR="002400F0" w:rsidRPr="002400F0" w:rsidTr="00D3225F">
        <w:tc>
          <w:tcPr>
            <w:tcW w:w="2405" w:type="dxa"/>
            <w:shd w:val="clear" w:color="auto" w:fill="auto"/>
          </w:tcPr>
          <w:p w:rsidR="002400F0" w:rsidRPr="002400F0" w:rsidRDefault="002400F0" w:rsidP="00E12750">
            <w:pPr>
              <w:pStyle w:val="NoSpacing"/>
              <w:rPr>
                <w:rFonts w:ascii="Arial" w:hAnsi="Arial" w:cs="Arial"/>
                <w:b/>
                <w:sz w:val="20"/>
                <w:szCs w:val="20"/>
              </w:rPr>
            </w:pPr>
            <w:r w:rsidRPr="002400F0">
              <w:rPr>
                <w:rFonts w:ascii="Arial" w:hAnsi="Arial" w:cs="Arial"/>
                <w:b/>
                <w:sz w:val="20"/>
                <w:szCs w:val="20"/>
              </w:rPr>
              <w:t>Additional Comments</w:t>
            </w:r>
          </w:p>
          <w:p w:rsidR="002400F0" w:rsidRPr="002400F0" w:rsidRDefault="002400F0" w:rsidP="00E12750">
            <w:pPr>
              <w:pStyle w:val="NoSpacing"/>
              <w:rPr>
                <w:rFonts w:ascii="Arial" w:hAnsi="Arial" w:cs="Arial"/>
                <w:b/>
                <w:sz w:val="20"/>
                <w:szCs w:val="20"/>
              </w:rPr>
            </w:pPr>
          </w:p>
        </w:tc>
        <w:tc>
          <w:tcPr>
            <w:tcW w:w="8505" w:type="dxa"/>
            <w:gridSpan w:val="3"/>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type w:val="number"/>
                    <w:maxLength w:val="15"/>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r>
    </w:tbl>
    <w:p w:rsidR="002400F0" w:rsidRPr="002400F0" w:rsidRDefault="002400F0" w:rsidP="002400F0">
      <w:pPr>
        <w:rPr>
          <w:rFonts w:ascii="Arial" w:hAnsi="Arial" w:cs="Arial"/>
          <w:sz w:val="20"/>
          <w:szCs w:val="20"/>
        </w:rPr>
      </w:pPr>
    </w:p>
    <w:p w:rsidR="002400F0" w:rsidRPr="002400F0" w:rsidRDefault="002400F0" w:rsidP="002400F0">
      <w:pPr>
        <w:pStyle w:val="NoSpacing"/>
        <w:rPr>
          <w:rFonts w:ascii="Arial" w:hAnsi="Arial" w:cs="Arial"/>
          <w:b/>
          <w:sz w:val="20"/>
          <w:szCs w:val="20"/>
        </w:rPr>
      </w:pPr>
      <w:r w:rsidRPr="002400F0">
        <w:rPr>
          <w:rFonts w:ascii="Arial" w:hAnsi="Arial" w:cs="Arial"/>
          <w:b/>
          <w:sz w:val="20"/>
          <w:szCs w:val="20"/>
        </w:rPr>
        <w:t>SGCD EQUIPMENT RETURNED</w:t>
      </w:r>
    </w:p>
    <w:tbl>
      <w:tblPr>
        <w:tblStyle w:val="TableGrid"/>
        <w:tblW w:w="0" w:type="auto"/>
        <w:tblLook w:val="04A0" w:firstRow="1" w:lastRow="0" w:firstColumn="1" w:lastColumn="0" w:noHBand="0" w:noVBand="1"/>
      </w:tblPr>
      <w:tblGrid>
        <w:gridCol w:w="1706"/>
        <w:gridCol w:w="1110"/>
        <w:gridCol w:w="3983"/>
        <w:gridCol w:w="4111"/>
      </w:tblGrid>
      <w:tr w:rsidR="002400F0" w:rsidRPr="002400F0" w:rsidTr="00D3225F">
        <w:tc>
          <w:tcPr>
            <w:tcW w:w="1706" w:type="dxa"/>
          </w:tcPr>
          <w:p w:rsidR="002400F0" w:rsidRPr="002400F0" w:rsidRDefault="002400F0" w:rsidP="00E12750">
            <w:pPr>
              <w:jc w:val="center"/>
              <w:rPr>
                <w:rFonts w:ascii="Arial" w:hAnsi="Arial" w:cs="Arial"/>
                <w:b/>
                <w:sz w:val="20"/>
                <w:szCs w:val="20"/>
              </w:rPr>
            </w:pPr>
            <w:r w:rsidRPr="002400F0">
              <w:rPr>
                <w:rFonts w:ascii="Arial" w:hAnsi="Arial" w:cs="Arial"/>
                <w:b/>
                <w:sz w:val="20"/>
                <w:szCs w:val="20"/>
              </w:rPr>
              <w:t>Serial Number</w:t>
            </w:r>
          </w:p>
        </w:tc>
        <w:tc>
          <w:tcPr>
            <w:tcW w:w="1110" w:type="dxa"/>
          </w:tcPr>
          <w:p w:rsidR="002400F0" w:rsidRPr="002400F0" w:rsidRDefault="002400F0" w:rsidP="00E12750">
            <w:pPr>
              <w:jc w:val="center"/>
              <w:rPr>
                <w:rFonts w:ascii="Arial" w:hAnsi="Arial" w:cs="Arial"/>
                <w:b/>
                <w:sz w:val="20"/>
                <w:szCs w:val="20"/>
              </w:rPr>
            </w:pPr>
            <w:r w:rsidRPr="002400F0">
              <w:rPr>
                <w:rFonts w:ascii="Arial" w:hAnsi="Arial" w:cs="Arial"/>
                <w:b/>
                <w:sz w:val="20"/>
                <w:szCs w:val="20"/>
              </w:rPr>
              <w:t>Quantity</w:t>
            </w:r>
          </w:p>
        </w:tc>
        <w:tc>
          <w:tcPr>
            <w:tcW w:w="3983" w:type="dxa"/>
          </w:tcPr>
          <w:p w:rsidR="002400F0" w:rsidRPr="002400F0" w:rsidRDefault="002400F0" w:rsidP="00E12750">
            <w:pPr>
              <w:jc w:val="center"/>
              <w:rPr>
                <w:rFonts w:ascii="Arial" w:hAnsi="Arial" w:cs="Arial"/>
                <w:b/>
                <w:sz w:val="20"/>
                <w:szCs w:val="20"/>
              </w:rPr>
            </w:pPr>
            <w:r w:rsidRPr="002400F0">
              <w:rPr>
                <w:rFonts w:ascii="Arial" w:hAnsi="Arial" w:cs="Arial"/>
                <w:b/>
                <w:sz w:val="20"/>
                <w:szCs w:val="20"/>
              </w:rPr>
              <w:t xml:space="preserve">Item Name/Model </w:t>
            </w:r>
          </w:p>
        </w:tc>
        <w:tc>
          <w:tcPr>
            <w:tcW w:w="4111" w:type="dxa"/>
          </w:tcPr>
          <w:p w:rsidR="002400F0" w:rsidRPr="002400F0" w:rsidRDefault="002400F0" w:rsidP="00E12750">
            <w:pPr>
              <w:jc w:val="center"/>
              <w:rPr>
                <w:rFonts w:ascii="Arial" w:hAnsi="Arial" w:cs="Arial"/>
                <w:b/>
                <w:sz w:val="20"/>
                <w:szCs w:val="20"/>
              </w:rPr>
            </w:pPr>
            <w:r w:rsidRPr="002400F0">
              <w:rPr>
                <w:rFonts w:ascii="Arial" w:hAnsi="Arial" w:cs="Arial"/>
                <w:b/>
                <w:sz w:val="20"/>
                <w:szCs w:val="20"/>
              </w:rPr>
              <w:t>Equipment Status</w:t>
            </w:r>
          </w:p>
        </w:tc>
      </w:tr>
      <w:tr w:rsidR="002400F0" w:rsidRPr="002400F0" w:rsidTr="00D3225F">
        <w:tc>
          <w:tcPr>
            <w:tcW w:w="1706"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8"/>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p w:rsidR="002400F0" w:rsidRPr="002400F0" w:rsidRDefault="002400F0" w:rsidP="00E12750">
            <w:pPr>
              <w:rPr>
                <w:rFonts w:ascii="Arial" w:hAnsi="Arial" w:cs="Arial"/>
                <w:sz w:val="20"/>
                <w:szCs w:val="20"/>
              </w:rPr>
            </w:pPr>
          </w:p>
        </w:tc>
        <w:tc>
          <w:tcPr>
            <w:tcW w:w="1110"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8"/>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c>
          <w:tcPr>
            <w:tcW w:w="3983"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10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c>
          <w:tcPr>
            <w:tcW w:w="4111"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Dropdown2"/>
                  <w:enabled/>
                  <w:calcOnExit w:val="0"/>
                  <w:ddList>
                    <w:listEntry w:val="          "/>
                    <w:listEntry w:val="in working order"/>
                    <w:listEntry w:val="parts required"/>
                    <w:listEntry w:val="repair required"/>
                    <w:listEntry w:val="other"/>
                  </w:ddList>
                </w:ffData>
              </w:fldChar>
            </w:r>
            <w:bookmarkStart w:id="3" w:name="Dropdown2"/>
            <w:r w:rsidRPr="002400F0">
              <w:rPr>
                <w:rFonts w:ascii="Arial" w:hAnsi="Arial" w:cs="Arial"/>
                <w:sz w:val="20"/>
                <w:szCs w:val="20"/>
              </w:rPr>
              <w:instrText xml:space="preserve"> FORMDROPDOWN </w:instrText>
            </w:r>
            <w:r w:rsidR="00B87CE1">
              <w:rPr>
                <w:rFonts w:ascii="Arial" w:hAnsi="Arial" w:cs="Arial"/>
                <w:sz w:val="20"/>
                <w:szCs w:val="20"/>
              </w:rPr>
            </w:r>
            <w:r w:rsidR="00B87CE1">
              <w:rPr>
                <w:rFonts w:ascii="Arial" w:hAnsi="Arial" w:cs="Arial"/>
                <w:sz w:val="20"/>
                <w:szCs w:val="20"/>
              </w:rPr>
              <w:fldChar w:fldCharType="separate"/>
            </w:r>
            <w:r w:rsidRPr="002400F0">
              <w:rPr>
                <w:rFonts w:ascii="Arial" w:hAnsi="Arial" w:cs="Arial"/>
                <w:sz w:val="20"/>
                <w:szCs w:val="20"/>
              </w:rPr>
              <w:fldChar w:fldCharType="end"/>
            </w:r>
            <w:bookmarkEnd w:id="3"/>
          </w:p>
        </w:tc>
      </w:tr>
      <w:tr w:rsidR="002400F0" w:rsidRPr="002400F0" w:rsidTr="00D3225F">
        <w:tc>
          <w:tcPr>
            <w:tcW w:w="1706"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8"/>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p w:rsidR="002400F0" w:rsidRPr="002400F0" w:rsidRDefault="002400F0" w:rsidP="00E12750">
            <w:pPr>
              <w:rPr>
                <w:rFonts w:ascii="Arial" w:hAnsi="Arial" w:cs="Arial"/>
                <w:sz w:val="20"/>
                <w:szCs w:val="20"/>
              </w:rPr>
            </w:pPr>
          </w:p>
        </w:tc>
        <w:tc>
          <w:tcPr>
            <w:tcW w:w="1110"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8"/>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c>
          <w:tcPr>
            <w:tcW w:w="3983"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10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c>
          <w:tcPr>
            <w:tcW w:w="4111"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10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r>
    </w:tbl>
    <w:p w:rsidR="002400F0" w:rsidRPr="002400F0" w:rsidRDefault="002400F0" w:rsidP="002400F0">
      <w:pPr>
        <w:rPr>
          <w:rFonts w:ascii="Arial" w:hAnsi="Arial" w:cs="Arial"/>
          <w:sz w:val="20"/>
          <w:szCs w:val="20"/>
        </w:rPr>
      </w:pPr>
    </w:p>
    <w:p w:rsidR="002400F0" w:rsidRPr="002400F0" w:rsidRDefault="002400F0" w:rsidP="002400F0">
      <w:pPr>
        <w:pStyle w:val="NoSpacing"/>
        <w:rPr>
          <w:rFonts w:ascii="Arial" w:hAnsi="Arial" w:cs="Arial"/>
          <w:b/>
          <w:sz w:val="20"/>
          <w:szCs w:val="20"/>
        </w:rPr>
      </w:pPr>
      <w:r w:rsidRPr="002400F0">
        <w:rPr>
          <w:rFonts w:ascii="Arial" w:hAnsi="Arial" w:cs="Arial"/>
          <w:b/>
          <w:sz w:val="20"/>
          <w:szCs w:val="20"/>
        </w:rPr>
        <w:t>SERVICE CENTRE INFORMATION</w:t>
      </w:r>
    </w:p>
    <w:tbl>
      <w:tblPr>
        <w:tblStyle w:val="TableGrid"/>
        <w:tblW w:w="0" w:type="auto"/>
        <w:tblLook w:val="04A0" w:firstRow="1" w:lastRow="0" w:firstColumn="1" w:lastColumn="0" w:noHBand="0" w:noVBand="1"/>
      </w:tblPr>
      <w:tblGrid>
        <w:gridCol w:w="4675"/>
        <w:gridCol w:w="6235"/>
      </w:tblGrid>
      <w:tr w:rsidR="002400F0" w:rsidRPr="002400F0" w:rsidTr="00D3225F">
        <w:tc>
          <w:tcPr>
            <w:tcW w:w="4675" w:type="dxa"/>
          </w:tcPr>
          <w:p w:rsidR="002400F0" w:rsidRPr="002400F0" w:rsidRDefault="002400F0" w:rsidP="00E12750">
            <w:pPr>
              <w:rPr>
                <w:rFonts w:ascii="Arial" w:hAnsi="Arial" w:cs="Arial"/>
                <w:b/>
                <w:sz w:val="20"/>
                <w:szCs w:val="20"/>
              </w:rPr>
            </w:pPr>
            <w:r w:rsidRPr="002400F0">
              <w:rPr>
                <w:rFonts w:ascii="Arial" w:hAnsi="Arial" w:cs="Arial"/>
                <w:b/>
                <w:sz w:val="20"/>
                <w:szCs w:val="20"/>
              </w:rPr>
              <w:t>SGCD Service Centre</w:t>
            </w:r>
          </w:p>
          <w:p w:rsidR="002400F0" w:rsidRPr="002400F0" w:rsidRDefault="002400F0" w:rsidP="00E12750">
            <w:pPr>
              <w:rPr>
                <w:rFonts w:ascii="Arial" w:hAnsi="Arial" w:cs="Arial"/>
                <w:b/>
                <w:sz w:val="20"/>
                <w:szCs w:val="20"/>
              </w:rPr>
            </w:pPr>
          </w:p>
        </w:tc>
        <w:tc>
          <w:tcPr>
            <w:tcW w:w="6235"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10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r>
      <w:tr w:rsidR="002400F0" w:rsidRPr="002400F0" w:rsidTr="00D3225F">
        <w:tc>
          <w:tcPr>
            <w:tcW w:w="4675" w:type="dxa"/>
          </w:tcPr>
          <w:p w:rsidR="002400F0" w:rsidRPr="002400F0" w:rsidRDefault="002400F0" w:rsidP="00E12750">
            <w:pPr>
              <w:rPr>
                <w:rFonts w:ascii="Arial" w:hAnsi="Arial" w:cs="Arial"/>
                <w:b/>
                <w:sz w:val="20"/>
                <w:szCs w:val="20"/>
              </w:rPr>
            </w:pPr>
            <w:r w:rsidRPr="002400F0">
              <w:rPr>
                <w:rFonts w:ascii="Arial" w:hAnsi="Arial" w:cs="Arial"/>
                <w:b/>
                <w:sz w:val="20"/>
                <w:szCs w:val="20"/>
              </w:rPr>
              <w:t>Date form completed</w:t>
            </w:r>
          </w:p>
          <w:p w:rsidR="002400F0" w:rsidRPr="002400F0" w:rsidRDefault="002400F0" w:rsidP="00E12750">
            <w:pPr>
              <w:rPr>
                <w:rFonts w:ascii="Arial" w:hAnsi="Arial" w:cs="Arial"/>
                <w:b/>
                <w:sz w:val="20"/>
                <w:szCs w:val="20"/>
              </w:rPr>
            </w:pPr>
          </w:p>
        </w:tc>
        <w:tc>
          <w:tcPr>
            <w:tcW w:w="6235"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10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r>
      <w:tr w:rsidR="002400F0" w:rsidRPr="002400F0" w:rsidTr="00D3225F">
        <w:tc>
          <w:tcPr>
            <w:tcW w:w="4675" w:type="dxa"/>
          </w:tcPr>
          <w:p w:rsidR="002400F0" w:rsidRPr="002400F0" w:rsidRDefault="002400F0" w:rsidP="00E12750">
            <w:pPr>
              <w:rPr>
                <w:rFonts w:ascii="Arial" w:hAnsi="Arial" w:cs="Arial"/>
                <w:b/>
                <w:sz w:val="20"/>
                <w:szCs w:val="20"/>
              </w:rPr>
            </w:pPr>
            <w:r w:rsidRPr="002400F0">
              <w:rPr>
                <w:rFonts w:ascii="Arial" w:hAnsi="Arial" w:cs="Arial"/>
                <w:b/>
                <w:sz w:val="20"/>
                <w:szCs w:val="20"/>
              </w:rPr>
              <w:t>Equipment Inspected by</w:t>
            </w:r>
          </w:p>
          <w:p w:rsidR="002400F0" w:rsidRPr="002400F0" w:rsidRDefault="002400F0" w:rsidP="00E12750">
            <w:pPr>
              <w:rPr>
                <w:rFonts w:ascii="Arial" w:hAnsi="Arial" w:cs="Arial"/>
                <w:b/>
                <w:sz w:val="20"/>
                <w:szCs w:val="20"/>
              </w:rPr>
            </w:pPr>
          </w:p>
        </w:tc>
        <w:tc>
          <w:tcPr>
            <w:tcW w:w="6235" w:type="dxa"/>
          </w:tcPr>
          <w:p w:rsidR="002400F0" w:rsidRPr="002400F0" w:rsidRDefault="002400F0" w:rsidP="00E12750">
            <w:pPr>
              <w:rPr>
                <w:rFonts w:ascii="Arial" w:hAnsi="Arial" w:cs="Arial"/>
                <w:sz w:val="20"/>
                <w:szCs w:val="20"/>
              </w:rPr>
            </w:pPr>
            <w:r w:rsidRPr="002400F0">
              <w:rPr>
                <w:rFonts w:ascii="Arial" w:hAnsi="Arial" w:cs="Arial"/>
                <w:sz w:val="20"/>
                <w:szCs w:val="20"/>
              </w:rPr>
              <w:fldChar w:fldCharType="begin">
                <w:ffData>
                  <w:name w:val=""/>
                  <w:enabled/>
                  <w:calcOnExit w:val="0"/>
                  <w:textInput>
                    <w:maxLength w:val="100"/>
                  </w:textInput>
                </w:ffData>
              </w:fldChar>
            </w:r>
            <w:r w:rsidRPr="002400F0">
              <w:rPr>
                <w:rFonts w:ascii="Arial" w:hAnsi="Arial" w:cs="Arial"/>
                <w:sz w:val="20"/>
                <w:szCs w:val="20"/>
              </w:rPr>
              <w:instrText xml:space="preserve"> FORMTEXT </w:instrText>
            </w:r>
            <w:r w:rsidRPr="002400F0">
              <w:rPr>
                <w:rFonts w:ascii="Arial" w:hAnsi="Arial" w:cs="Arial"/>
                <w:sz w:val="20"/>
                <w:szCs w:val="20"/>
              </w:rPr>
            </w:r>
            <w:r w:rsidRPr="002400F0">
              <w:rPr>
                <w:rFonts w:ascii="Arial" w:hAnsi="Arial" w:cs="Arial"/>
                <w:sz w:val="20"/>
                <w:szCs w:val="20"/>
              </w:rPr>
              <w:fldChar w:fldCharType="separate"/>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noProof/>
                <w:sz w:val="20"/>
                <w:szCs w:val="20"/>
              </w:rPr>
              <w:t> </w:t>
            </w:r>
            <w:r w:rsidRPr="002400F0">
              <w:rPr>
                <w:rFonts w:ascii="Arial" w:hAnsi="Arial" w:cs="Arial"/>
                <w:sz w:val="20"/>
                <w:szCs w:val="20"/>
              </w:rPr>
              <w:fldChar w:fldCharType="end"/>
            </w:r>
          </w:p>
        </w:tc>
      </w:tr>
    </w:tbl>
    <w:p w:rsidR="002400F0" w:rsidRPr="002400F0" w:rsidRDefault="002400F0" w:rsidP="002400F0">
      <w:pPr>
        <w:rPr>
          <w:rFonts w:ascii="Arial" w:hAnsi="Arial" w:cs="Arial"/>
          <w:sz w:val="20"/>
          <w:szCs w:val="20"/>
        </w:rPr>
      </w:pPr>
    </w:p>
    <w:p w:rsidR="002400F0" w:rsidRPr="002400F0" w:rsidRDefault="002400F0" w:rsidP="002400F0">
      <w:pPr>
        <w:rPr>
          <w:rFonts w:ascii="Arial" w:hAnsi="Arial" w:cs="Arial"/>
          <w:sz w:val="20"/>
          <w:szCs w:val="20"/>
        </w:rPr>
      </w:pPr>
    </w:p>
    <w:p w:rsidR="002400F0" w:rsidRPr="002400F0" w:rsidRDefault="002400F0">
      <w:pPr>
        <w:spacing w:before="173" w:line="234" w:lineRule="auto"/>
        <w:ind w:left="100" w:right="163"/>
        <w:rPr>
          <w:rFonts w:ascii="Arial" w:hAnsi="Arial" w:cs="Arial"/>
          <w:spacing w:val="-1"/>
          <w:sz w:val="20"/>
          <w:szCs w:val="20"/>
        </w:rPr>
      </w:pPr>
    </w:p>
    <w:p w:rsidR="002400F0" w:rsidRPr="002400F0" w:rsidRDefault="002400F0">
      <w:pPr>
        <w:spacing w:before="173" w:line="234" w:lineRule="auto"/>
        <w:ind w:left="100" w:right="163"/>
        <w:rPr>
          <w:rFonts w:ascii="Arial" w:eastAsia="Times New Roman" w:hAnsi="Arial" w:cs="Arial"/>
          <w:sz w:val="20"/>
          <w:szCs w:val="20"/>
        </w:rPr>
      </w:pPr>
    </w:p>
    <w:sectPr w:rsidR="002400F0" w:rsidRPr="002400F0" w:rsidSect="00741D53">
      <w:footerReference w:type="default" r:id="rId9"/>
      <w:type w:val="continuous"/>
      <w:pgSz w:w="12240" w:h="15840"/>
      <w:pgMar w:top="780" w:right="580" w:bottom="280" w:left="440"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7D" w:rsidRDefault="00E7527D" w:rsidP="00E7527D">
      <w:r>
        <w:separator/>
      </w:r>
    </w:p>
  </w:endnote>
  <w:endnote w:type="continuationSeparator" w:id="0">
    <w:p w:rsidR="00E7527D" w:rsidRDefault="00E7527D" w:rsidP="00E7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53" w:rsidRDefault="00741D53" w:rsidP="00741D53">
    <w:pPr>
      <w:pStyle w:val="Footer"/>
      <w:rPr>
        <w:rFonts w:ascii="Arial" w:hAnsi="Arial" w:cs="Arial"/>
        <w:spacing w:val="-1"/>
        <w:sz w:val="18"/>
        <w:szCs w:val="18"/>
      </w:rPr>
    </w:pPr>
    <w:r w:rsidRPr="00016776">
      <w:rPr>
        <w:rFonts w:ascii="Arial" w:hAnsi="Arial" w:cs="Arial"/>
      </w:rPr>
      <w:t>©</w:t>
    </w:r>
    <w:r w:rsidRPr="00016776">
      <w:rPr>
        <w:rFonts w:ascii="Arial" w:hAnsi="Arial" w:cs="Arial"/>
        <w:spacing w:val="-6"/>
      </w:rPr>
      <w:t xml:space="preserve"> </w:t>
    </w:r>
    <w:r w:rsidRPr="00497ABD">
      <w:rPr>
        <w:rFonts w:ascii="Arial" w:hAnsi="Arial" w:cs="Arial"/>
        <w:sz w:val="18"/>
        <w:szCs w:val="18"/>
      </w:rPr>
      <w:t>2021</w:t>
    </w:r>
    <w:r w:rsidRPr="00497ABD">
      <w:rPr>
        <w:rFonts w:ascii="Arial" w:hAnsi="Arial" w:cs="Arial"/>
        <w:spacing w:val="-6"/>
        <w:sz w:val="18"/>
        <w:szCs w:val="18"/>
      </w:rPr>
      <w:t xml:space="preserve"> </w:t>
    </w:r>
    <w:r w:rsidRPr="00497ABD">
      <w:rPr>
        <w:rFonts w:ascii="Arial" w:hAnsi="Arial" w:cs="Arial"/>
        <w:spacing w:val="-1"/>
        <w:sz w:val="18"/>
        <w:szCs w:val="18"/>
      </w:rPr>
      <w:t>Gov</w:t>
    </w:r>
    <w:r>
      <w:rPr>
        <w:rFonts w:ascii="Arial" w:hAnsi="Arial" w:cs="Arial"/>
        <w:spacing w:val="-1"/>
        <w:sz w:val="18"/>
        <w:szCs w:val="18"/>
      </w:rPr>
      <w:t>ernment of Alberta</w:t>
    </w:r>
  </w:p>
  <w:p w:rsidR="00741D53" w:rsidRDefault="00741D53" w:rsidP="00741D53">
    <w:pPr>
      <w:pStyle w:val="Footer"/>
    </w:pPr>
    <w:r>
      <w:rPr>
        <w:rFonts w:ascii="Arial" w:hAnsi="Arial" w:cs="Arial"/>
        <w:spacing w:val="-1"/>
        <w:sz w:val="18"/>
        <w:szCs w:val="18"/>
      </w:rPr>
      <w:t>June 2021</w:t>
    </w:r>
  </w:p>
  <w:p w:rsidR="00E7527D" w:rsidRDefault="00D3225F">
    <w:pPr>
      <w:pStyle w:val="Footer"/>
    </w:pPr>
    <w:r>
      <w:rPr>
        <w:rFonts w:ascii="Arial" w:hAnsi="Arial" w:cs="Arial"/>
        <w:noProof/>
        <w:lang w:val="en-CA" w:eastAsia="en-C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page">
                <wp:posOffset>9867265</wp:posOffset>
              </wp:positionV>
              <wp:extent cx="7772400" cy="273050"/>
              <wp:effectExtent l="0" t="0" r="0" b="12700"/>
              <wp:wrapNone/>
              <wp:docPr id="1" name="MSIPCM4a6e4993b984d5beadfe33f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4620" w:rsidRPr="00C04620" w:rsidRDefault="00C04620" w:rsidP="00C04620">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a6e4993b984d5beadfe33f7" o:spid="_x0000_s1026" type="#_x0000_t202" alt="{&quot;HashCode&quot;:-1542678785,&quot;Height&quot;:792.0,&quot;Width&quot;:612.0,&quot;Placement&quot;:&quot;Footer&quot;,&quot;Index&quot;:&quot;Primary&quot;,&quot;Section&quot;:1,&quot;Top&quot;:0.0,&quot;Left&quot;:0.0}" style="position:absolute;margin-left:560.8pt;margin-top:776.95pt;width:612pt;height:21.5pt;z-index:251659264;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" o:allowincell="f" filled="f" stroked="f" strokeweight=".5pt">
              <v:textbox inset="20pt,0,,0">
                <w:txbxContent>
                  <w:p w:rsidR="00C04620" w:rsidRPr="00C04620" w:rsidRDefault="00C04620" w:rsidP="00C04620">
                    <w:pP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7D" w:rsidRDefault="00E7527D" w:rsidP="00E7527D">
      <w:r>
        <w:separator/>
      </w:r>
    </w:p>
  </w:footnote>
  <w:footnote w:type="continuationSeparator" w:id="0">
    <w:p w:rsidR="00E7527D" w:rsidRDefault="00E7527D" w:rsidP="00E7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733C"/>
    <w:multiLevelType w:val="hybridMultilevel"/>
    <w:tmpl w:val="4AD2DE3C"/>
    <w:lvl w:ilvl="0" w:tplc="23C0E37E">
      <w:start w:val="1"/>
      <w:numFmt w:val="bullet"/>
      <w:lvlText w:val=""/>
      <w:lvlJc w:val="left"/>
      <w:pPr>
        <w:ind w:left="821" w:hanging="361"/>
      </w:pPr>
      <w:rPr>
        <w:rFonts w:ascii="Symbol" w:eastAsia="Symbol" w:hAnsi="Symbol" w:hint="default"/>
        <w:sz w:val="20"/>
        <w:szCs w:val="20"/>
      </w:rPr>
    </w:lvl>
    <w:lvl w:ilvl="1" w:tplc="19C4CC2C">
      <w:start w:val="1"/>
      <w:numFmt w:val="bullet"/>
      <w:lvlText w:val="•"/>
      <w:lvlJc w:val="left"/>
      <w:pPr>
        <w:ind w:left="1817" w:hanging="361"/>
      </w:pPr>
      <w:rPr>
        <w:rFonts w:hint="default"/>
      </w:rPr>
    </w:lvl>
    <w:lvl w:ilvl="2" w:tplc="6EF06AFC">
      <w:start w:val="1"/>
      <w:numFmt w:val="bullet"/>
      <w:lvlText w:val="•"/>
      <w:lvlJc w:val="left"/>
      <w:pPr>
        <w:ind w:left="2814" w:hanging="361"/>
      </w:pPr>
      <w:rPr>
        <w:rFonts w:hint="default"/>
      </w:rPr>
    </w:lvl>
    <w:lvl w:ilvl="3" w:tplc="A7BA2D02">
      <w:start w:val="1"/>
      <w:numFmt w:val="bullet"/>
      <w:lvlText w:val="•"/>
      <w:lvlJc w:val="left"/>
      <w:pPr>
        <w:ind w:left="3810" w:hanging="361"/>
      </w:pPr>
      <w:rPr>
        <w:rFonts w:hint="default"/>
      </w:rPr>
    </w:lvl>
    <w:lvl w:ilvl="4" w:tplc="27681FF8">
      <w:start w:val="1"/>
      <w:numFmt w:val="bullet"/>
      <w:lvlText w:val="•"/>
      <w:lvlJc w:val="left"/>
      <w:pPr>
        <w:ind w:left="4807" w:hanging="361"/>
      </w:pPr>
      <w:rPr>
        <w:rFonts w:hint="default"/>
      </w:rPr>
    </w:lvl>
    <w:lvl w:ilvl="5" w:tplc="F294C620">
      <w:start w:val="1"/>
      <w:numFmt w:val="bullet"/>
      <w:lvlText w:val="•"/>
      <w:lvlJc w:val="left"/>
      <w:pPr>
        <w:ind w:left="5803" w:hanging="361"/>
      </w:pPr>
      <w:rPr>
        <w:rFonts w:hint="default"/>
      </w:rPr>
    </w:lvl>
    <w:lvl w:ilvl="6" w:tplc="5E8440D2">
      <w:start w:val="1"/>
      <w:numFmt w:val="bullet"/>
      <w:lvlText w:val="•"/>
      <w:lvlJc w:val="left"/>
      <w:pPr>
        <w:ind w:left="6800" w:hanging="361"/>
      </w:pPr>
      <w:rPr>
        <w:rFonts w:hint="default"/>
      </w:rPr>
    </w:lvl>
    <w:lvl w:ilvl="7" w:tplc="1E6C9B50">
      <w:start w:val="1"/>
      <w:numFmt w:val="bullet"/>
      <w:lvlText w:val="•"/>
      <w:lvlJc w:val="left"/>
      <w:pPr>
        <w:ind w:left="7796" w:hanging="361"/>
      </w:pPr>
      <w:rPr>
        <w:rFonts w:hint="default"/>
      </w:rPr>
    </w:lvl>
    <w:lvl w:ilvl="8" w:tplc="D9F63516">
      <w:start w:val="1"/>
      <w:numFmt w:val="bullet"/>
      <w:lvlText w:val="•"/>
      <w:lvlJc w:val="left"/>
      <w:pPr>
        <w:ind w:left="879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XU3737A25Bc0z2HOa+F2ErzvmTzCvJB1cnKih5wh4Jz9dPHaC3CV9pKojwHfew4F3AseNGqXKqwto0ddY0cpQ==" w:salt="9VEP4CnFS/VQaT9u9A0Stw=="/>
  <w:defaultTabStop w:val="720"/>
  <w:drawingGridHorizontalSpacing w:val="110"/>
  <w:displayHorizontalDrawingGridEvery w:val="2"/>
  <w:characterSpacingControl w:val="doNotCompress"/>
  <w:hdrShapeDefaults>
    <o:shapedefaults v:ext="edit" spidmax="8193">
      <o:colormenu v:ext="edit" fillcolor="none [3212]"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39"/>
    <w:rsid w:val="000D2256"/>
    <w:rsid w:val="00107992"/>
    <w:rsid w:val="00125C8D"/>
    <w:rsid w:val="002400F0"/>
    <w:rsid w:val="002E04B7"/>
    <w:rsid w:val="0040152C"/>
    <w:rsid w:val="00414D03"/>
    <w:rsid w:val="004977EB"/>
    <w:rsid w:val="00507606"/>
    <w:rsid w:val="005F32AE"/>
    <w:rsid w:val="00741D53"/>
    <w:rsid w:val="00A02B39"/>
    <w:rsid w:val="00B61771"/>
    <w:rsid w:val="00B7037E"/>
    <w:rsid w:val="00B87CE1"/>
    <w:rsid w:val="00BC3F3F"/>
    <w:rsid w:val="00C04620"/>
    <w:rsid w:val="00C23FE8"/>
    <w:rsid w:val="00D3225F"/>
    <w:rsid w:val="00D66EFD"/>
    <w:rsid w:val="00E61F2C"/>
    <w:rsid w:val="00E7527D"/>
    <w:rsid w:val="00F241D9"/>
    <w:rsid w:val="00FE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strokecolor="none"/>
    </o:shapedefaults>
    <o:shapelayout v:ext="edit">
      <o:idmap v:ext="edit" data="1"/>
    </o:shapelayout>
  </w:shapeDefaults>
  <w:decimalSymbol w:val="."/>
  <w:listSeparator w:val=","/>
  <w14:docId w14:val="6BAB6563"/>
  <w15:docId w15:val="{C6436C29-99DF-459F-8DAC-72979C5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527D"/>
    <w:pPr>
      <w:tabs>
        <w:tab w:val="center" w:pos="4680"/>
        <w:tab w:val="right" w:pos="9360"/>
      </w:tabs>
    </w:pPr>
  </w:style>
  <w:style w:type="character" w:customStyle="1" w:styleId="HeaderChar">
    <w:name w:val="Header Char"/>
    <w:basedOn w:val="DefaultParagraphFont"/>
    <w:link w:val="Header"/>
    <w:uiPriority w:val="99"/>
    <w:rsid w:val="00E7527D"/>
  </w:style>
  <w:style w:type="paragraph" w:styleId="Footer">
    <w:name w:val="footer"/>
    <w:basedOn w:val="Normal"/>
    <w:link w:val="FooterChar"/>
    <w:uiPriority w:val="99"/>
    <w:unhideWhenUsed/>
    <w:rsid w:val="00E7527D"/>
    <w:pPr>
      <w:tabs>
        <w:tab w:val="center" w:pos="4680"/>
        <w:tab w:val="right" w:pos="9360"/>
      </w:tabs>
    </w:pPr>
  </w:style>
  <w:style w:type="character" w:customStyle="1" w:styleId="FooterChar">
    <w:name w:val="Footer Char"/>
    <w:basedOn w:val="DefaultParagraphFont"/>
    <w:link w:val="Footer"/>
    <w:uiPriority w:val="99"/>
    <w:rsid w:val="00E7527D"/>
  </w:style>
  <w:style w:type="paragraph" w:styleId="BalloonText">
    <w:name w:val="Balloon Text"/>
    <w:basedOn w:val="Normal"/>
    <w:link w:val="BalloonTextChar"/>
    <w:uiPriority w:val="99"/>
    <w:semiHidden/>
    <w:unhideWhenUsed/>
    <w:rsid w:val="00F24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D9"/>
    <w:rPr>
      <w:rFonts w:ascii="Segoe UI" w:hAnsi="Segoe UI" w:cs="Segoe UI"/>
      <w:sz w:val="18"/>
      <w:szCs w:val="18"/>
    </w:rPr>
  </w:style>
  <w:style w:type="paragraph" w:styleId="NoSpacing">
    <w:name w:val="No Spacing"/>
    <w:uiPriority w:val="1"/>
    <w:qFormat/>
    <w:rsid w:val="002400F0"/>
    <w:pPr>
      <w:widowControl/>
    </w:pPr>
    <w:rPr>
      <w:lang w:val="en-CA"/>
    </w:rPr>
  </w:style>
  <w:style w:type="character" w:styleId="Hyperlink">
    <w:name w:val="Hyperlink"/>
    <w:basedOn w:val="DefaultParagraphFont"/>
    <w:uiPriority w:val="99"/>
    <w:unhideWhenUsed/>
    <w:rsid w:val="002400F0"/>
    <w:rPr>
      <w:color w:val="0000FF" w:themeColor="hyperlink"/>
      <w:u w:val="single"/>
    </w:rPr>
  </w:style>
  <w:style w:type="table" w:styleId="TableGrid">
    <w:name w:val="Table Grid"/>
    <w:basedOn w:val="TableNormal"/>
    <w:uiPriority w:val="59"/>
    <w:rsid w:val="002400F0"/>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adl.sgcd@gov.a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Alberta Aids to Daily Living Lower Leg Assessment Form</vt:lpstr>
    </vt:vector>
  </TitlesOfParts>
  <Company>GoA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Aids to Daily Living Lower Leg Assessment Form</dc:title>
  <dc:subject>AADL Lower Leg Assessment Form - revised May 2020</dc:subject>
  <dc:creator>Alberta Health - Pharmaceutical and Supplementary Benefits</dc:creator>
  <cp:keywords>Alberta Aids to Daily Living Lower Leg Assessment Form</cp:keywords>
  <cp:lastModifiedBy>Christine Beliveau</cp:lastModifiedBy>
  <cp:revision>5</cp:revision>
  <cp:lastPrinted>2021-05-12T16:01:00Z</cp:lastPrinted>
  <dcterms:created xsi:type="dcterms:W3CDTF">2021-06-16T17:28:00Z</dcterms:created>
  <dcterms:modified xsi:type="dcterms:W3CDTF">2021-06-16T21:32:00Z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2021-05-03T00:00:00Z</vt:filetime>
  </property>
  <property fmtid="{D5CDD505-2E9C-101B-9397-08002B2CF9AE}" pid="4" name="MSIP_Label_abf2ea38-542c-4b75-bd7d-582ec36a519f_Enabled">
    <vt:lpwstr>true</vt:lpwstr>
  </property>
  <property fmtid="{D5CDD505-2E9C-101B-9397-08002B2CF9AE}" pid="5" name="MSIP_Label_abf2ea38-542c-4b75-bd7d-582ec36a519f_SetDate">
    <vt:lpwstr>2021-06-16T21:32:11Z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f5089b0f-dcd3-4e23-8f0f-fdda642f4532</vt:lpwstr>
  </property>
  <property fmtid="{D5CDD505-2E9C-101B-9397-08002B2CF9AE}" pid="10" name="MSIP_Label_abf2ea38-542c-4b75-bd7d-582ec36a519f_ContentBits">
    <vt:lpwstr>2</vt:lpwstr>
  </property>
</Properties>
</file>